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CB6" w:rsidRPr="00FC3C21" w:rsidRDefault="006669D5" w:rsidP="00633CB6">
      <w:pPr>
        <w:pStyle w:val="TOCHeading"/>
        <w:jc w:val="center"/>
        <w:rPr>
          <w:rFonts w:ascii="Bookman Old Style" w:hAnsi="Bookman Old Style"/>
          <w:color w:val="000000" w:themeColor="text1"/>
        </w:rPr>
      </w:pPr>
      <w:bookmarkStart w:id="0" w:name="_GoBack"/>
      <w:bookmarkEnd w:id="0"/>
      <w:r>
        <w:rPr>
          <w:rFonts w:ascii="Bookman Old Style" w:hAnsi="Bookman Old Style"/>
          <w:color w:val="000000" w:themeColor="text1"/>
        </w:rPr>
        <w:t>Section-5.1</w:t>
      </w: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669D5" w:rsidP="00633CB6">
      <w:pPr>
        <w:pStyle w:val="TOCHeading"/>
        <w:jc w:val="center"/>
        <w:rPr>
          <w:rFonts w:ascii="Bookman Old Style" w:hAnsi="Bookman Old Style"/>
          <w:color w:val="000000" w:themeColor="text1"/>
        </w:rPr>
      </w:pPr>
      <w:r>
        <w:rPr>
          <w:rFonts w:ascii="Bookman Old Style" w:hAnsi="Bookman Old Style"/>
          <w:color w:val="000000" w:themeColor="text1"/>
        </w:rPr>
        <w:t>Technical Specification</w:t>
      </w:r>
    </w:p>
    <w:p w:rsidR="00633CB6" w:rsidRPr="00FC3C21" w:rsidRDefault="00633CB6" w:rsidP="00633CB6">
      <w:pPr>
        <w:pStyle w:val="TOCHeading"/>
        <w:jc w:val="center"/>
        <w:rPr>
          <w:rFonts w:ascii="Bookman Old Style" w:hAnsi="Bookman Old Style"/>
          <w:color w:val="000000" w:themeColor="text1"/>
          <w:sz w:val="36"/>
          <w:szCs w:val="36"/>
        </w:rPr>
      </w:pPr>
      <w:r w:rsidRPr="00FC3C21">
        <w:rPr>
          <w:rFonts w:ascii="Bookman Old Style" w:hAnsi="Bookman Old Style"/>
          <w:color w:val="000000" w:themeColor="text1"/>
          <w:sz w:val="36"/>
          <w:szCs w:val="36"/>
        </w:rPr>
        <w:t xml:space="preserve"> POWER AND CONTROL CABLE</w:t>
      </w: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r w:rsidRPr="00FC3C21">
        <w:rPr>
          <w:rFonts w:ascii="Bookman Old Style" w:hAnsi="Bookman Old Style"/>
          <w:color w:val="000000" w:themeColor="text1"/>
        </w:rPr>
        <w:t>CONTENTS</w:t>
      </w:r>
    </w:p>
    <w:p w:rsidR="00633CB6" w:rsidRPr="00FC3C21" w:rsidRDefault="00633CB6" w:rsidP="00633CB6">
      <w:pPr>
        <w:rPr>
          <w:rFonts w:ascii="Bookman Old Style" w:hAnsi="Bookman Old Style"/>
          <w:color w:val="000000" w:themeColor="text1"/>
        </w:rPr>
      </w:pPr>
    </w:p>
    <w:p w:rsidR="00633CB6" w:rsidRPr="00FC3C21" w:rsidRDefault="00633CB6" w:rsidP="00633CB6">
      <w:pPr>
        <w:pStyle w:val="TOC1"/>
        <w:tabs>
          <w:tab w:val="left" w:pos="660"/>
          <w:tab w:val="right" w:leader="dot" w:pos="8630"/>
        </w:tabs>
        <w:spacing w:line="360" w:lineRule="auto"/>
        <w:rPr>
          <w:rFonts w:ascii="Bookman Old Style" w:hAnsi="Bookman Old Style"/>
          <w:noProof/>
          <w:color w:val="000000" w:themeColor="text1"/>
          <w:sz w:val="22"/>
          <w:szCs w:val="22"/>
        </w:rPr>
      </w:pPr>
      <w:r w:rsidRPr="00FC3C21">
        <w:rPr>
          <w:rFonts w:ascii="Bookman Old Style" w:hAnsi="Bookman Old Style"/>
          <w:color w:val="000000" w:themeColor="text1"/>
        </w:rPr>
        <w:fldChar w:fldCharType="begin"/>
      </w:r>
      <w:r w:rsidRPr="00FC3C21">
        <w:rPr>
          <w:rFonts w:ascii="Bookman Old Style" w:hAnsi="Bookman Old Style"/>
          <w:color w:val="000000" w:themeColor="text1"/>
        </w:rPr>
        <w:instrText xml:space="preserve"> TOC \o "1-3" \h \z \u </w:instrText>
      </w:r>
      <w:r w:rsidRPr="00FC3C21">
        <w:rPr>
          <w:rFonts w:ascii="Bookman Old Style" w:hAnsi="Bookman Old Style"/>
          <w:color w:val="000000" w:themeColor="text1"/>
        </w:rPr>
        <w:fldChar w:fldCharType="separate"/>
      </w:r>
      <w:hyperlink w:anchor="_Toc405039195" w:history="1">
        <w:r w:rsidRPr="00FC3C21">
          <w:rPr>
            <w:rStyle w:val="Hyperlink"/>
            <w:rFonts w:ascii="Bookman Old Style" w:hAnsi="Bookman Old Style"/>
            <w:noProof/>
            <w:color w:val="000000" w:themeColor="text1"/>
          </w:rPr>
          <w:t>1.0</w:t>
        </w:r>
        <w:r w:rsidRPr="00FC3C21">
          <w:rPr>
            <w:rFonts w:ascii="Bookman Old Style" w:hAnsi="Bookman Old Style"/>
            <w:noProof/>
            <w:color w:val="000000" w:themeColor="text1"/>
            <w:sz w:val="22"/>
            <w:szCs w:val="22"/>
          </w:rPr>
          <w:tab/>
        </w:r>
        <w:r w:rsidRPr="00FC3C21">
          <w:rPr>
            <w:rStyle w:val="Hyperlink"/>
            <w:rFonts w:ascii="Bookman Old Style" w:hAnsi="Bookman Old Style"/>
            <w:noProof/>
            <w:color w:val="000000" w:themeColor="text1"/>
          </w:rPr>
          <w:t>SCOPE</w:t>
        </w:r>
        <w:r w:rsidRPr="00FC3C21">
          <w:rPr>
            <w:rFonts w:ascii="Bookman Old Style" w:hAnsi="Bookman Old Style"/>
            <w:noProof/>
            <w:webHidden/>
            <w:color w:val="000000" w:themeColor="text1"/>
          </w:rPr>
          <w:tab/>
        </w:r>
        <w:r w:rsidRPr="00FC3C21">
          <w:rPr>
            <w:rFonts w:ascii="Bookman Old Style" w:hAnsi="Bookman Old Style"/>
            <w:noProof/>
            <w:webHidden/>
            <w:color w:val="000000" w:themeColor="text1"/>
          </w:rPr>
          <w:fldChar w:fldCharType="begin"/>
        </w:r>
        <w:r w:rsidRPr="00FC3C21">
          <w:rPr>
            <w:rFonts w:ascii="Bookman Old Style" w:hAnsi="Bookman Old Style"/>
            <w:noProof/>
            <w:webHidden/>
            <w:color w:val="000000" w:themeColor="text1"/>
          </w:rPr>
          <w:instrText xml:space="preserve"> PAGEREF _Toc405039195 \h </w:instrText>
        </w:r>
        <w:r w:rsidRPr="00FC3C21">
          <w:rPr>
            <w:rFonts w:ascii="Bookman Old Style" w:hAnsi="Bookman Old Style"/>
            <w:noProof/>
            <w:webHidden/>
            <w:color w:val="000000" w:themeColor="text1"/>
          </w:rPr>
        </w:r>
        <w:r w:rsidRPr="00FC3C21">
          <w:rPr>
            <w:rFonts w:ascii="Bookman Old Style" w:hAnsi="Bookman Old Style"/>
            <w:noProof/>
            <w:webHidden/>
            <w:color w:val="000000" w:themeColor="text1"/>
          </w:rPr>
          <w:fldChar w:fldCharType="separate"/>
        </w:r>
        <w:r w:rsidR="002F2D4A">
          <w:rPr>
            <w:rFonts w:ascii="Bookman Old Style" w:hAnsi="Bookman Old Style"/>
            <w:noProof/>
            <w:webHidden/>
            <w:color w:val="000000" w:themeColor="text1"/>
          </w:rPr>
          <w:t>3</w:t>
        </w:r>
        <w:r w:rsidRPr="00FC3C21">
          <w:rPr>
            <w:rFonts w:ascii="Bookman Old Style" w:hAnsi="Bookman Old Style"/>
            <w:noProof/>
            <w:webHidden/>
            <w:color w:val="000000" w:themeColor="text1"/>
          </w:rPr>
          <w:fldChar w:fldCharType="end"/>
        </w:r>
      </w:hyperlink>
    </w:p>
    <w:p w:rsidR="00633CB6" w:rsidRPr="00FC3C21" w:rsidRDefault="00DE7DE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6" w:history="1">
        <w:r w:rsidR="00633CB6" w:rsidRPr="00FC3C21">
          <w:rPr>
            <w:rStyle w:val="Hyperlink"/>
            <w:rFonts w:ascii="Bookman Old Style" w:hAnsi="Bookman Old Style"/>
            <w:noProof/>
            <w:color w:val="000000" w:themeColor="text1"/>
          </w:rPr>
          <w:t>2.0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CODES AND STANDARDS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_Toc405039196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2F2D4A">
          <w:rPr>
            <w:rFonts w:ascii="Bookman Old Style" w:hAnsi="Bookman Old Style"/>
            <w:noProof/>
            <w:webHidden/>
            <w:color w:val="000000" w:themeColor="text1"/>
          </w:rPr>
          <w:t>3</w:t>
        </w:r>
        <w:r w:rsidR="00633CB6" w:rsidRPr="00FC3C21">
          <w:rPr>
            <w:rFonts w:ascii="Bookman Old Style" w:hAnsi="Bookman Old Style"/>
            <w:noProof/>
            <w:webHidden/>
            <w:color w:val="000000" w:themeColor="text1"/>
          </w:rPr>
          <w:fldChar w:fldCharType="end"/>
        </w:r>
      </w:hyperlink>
    </w:p>
    <w:p w:rsidR="00633CB6" w:rsidRPr="00FC3C21" w:rsidRDefault="00DE7DE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7" w:history="1">
        <w:r w:rsidR="00633CB6" w:rsidRPr="00FC3C21">
          <w:rPr>
            <w:rStyle w:val="Hyperlink"/>
            <w:rFonts w:ascii="Bookman Old Style" w:hAnsi="Bookman Old Style"/>
            <w:noProof/>
            <w:color w:val="000000" w:themeColor="text1"/>
          </w:rPr>
          <w:t>3.0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SPECIFICATIONS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_Toc405039197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2F2D4A">
          <w:rPr>
            <w:rFonts w:ascii="Bookman Old Style" w:hAnsi="Bookman Old Style"/>
            <w:noProof/>
            <w:webHidden/>
            <w:color w:val="000000" w:themeColor="text1"/>
          </w:rPr>
          <w:t>3</w:t>
        </w:r>
        <w:r w:rsidR="00633CB6" w:rsidRPr="00FC3C21">
          <w:rPr>
            <w:rFonts w:ascii="Bookman Old Style" w:hAnsi="Bookman Old Style"/>
            <w:noProof/>
            <w:webHidden/>
            <w:color w:val="000000" w:themeColor="text1"/>
          </w:rPr>
          <w:fldChar w:fldCharType="end"/>
        </w:r>
      </w:hyperlink>
    </w:p>
    <w:p w:rsidR="00633CB6" w:rsidRPr="00FC3C21" w:rsidRDefault="00DE7DE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8" w:history="1">
        <w:r w:rsidR="00633CB6" w:rsidRPr="00FC3C21">
          <w:rPr>
            <w:rStyle w:val="Hyperlink"/>
            <w:rFonts w:ascii="Bookman Old Style" w:hAnsi="Bookman Old Style"/>
            <w:noProof/>
            <w:color w:val="000000" w:themeColor="text1"/>
          </w:rPr>
          <w:t>4.0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CABLE DRUMS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_Toc405039198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2F2D4A">
          <w:rPr>
            <w:rFonts w:ascii="Bookman Old Style" w:hAnsi="Bookman Old Style"/>
            <w:noProof/>
            <w:webHidden/>
            <w:color w:val="000000" w:themeColor="text1"/>
          </w:rPr>
          <w:t>12</w:t>
        </w:r>
        <w:r w:rsidR="00633CB6" w:rsidRPr="00FC3C21">
          <w:rPr>
            <w:rFonts w:ascii="Bookman Old Style" w:hAnsi="Bookman Old Style"/>
            <w:noProof/>
            <w:webHidden/>
            <w:color w:val="000000" w:themeColor="text1"/>
          </w:rPr>
          <w:fldChar w:fldCharType="end"/>
        </w:r>
      </w:hyperlink>
    </w:p>
    <w:p w:rsidR="00633CB6" w:rsidRPr="00FC3C21" w:rsidRDefault="00DE7DE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9" w:history="1">
        <w:r w:rsidR="00633CB6" w:rsidRPr="00FC3C21">
          <w:rPr>
            <w:rStyle w:val="Hyperlink"/>
            <w:rFonts w:ascii="Bookman Old Style" w:hAnsi="Bookman Old Style"/>
            <w:noProof/>
            <w:color w:val="000000" w:themeColor="text1"/>
          </w:rPr>
          <w:t>5.0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TYPE TESTS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_Toc405039199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2F2D4A">
          <w:rPr>
            <w:rFonts w:ascii="Bookman Old Style" w:hAnsi="Bookman Old Style"/>
            <w:noProof/>
            <w:webHidden/>
            <w:color w:val="000000" w:themeColor="text1"/>
          </w:rPr>
          <w:t>14</w:t>
        </w:r>
        <w:r w:rsidR="00633CB6" w:rsidRPr="00FC3C21">
          <w:rPr>
            <w:rFonts w:ascii="Bookman Old Style" w:hAnsi="Bookman Old Style"/>
            <w:noProof/>
            <w:webHidden/>
            <w:color w:val="000000" w:themeColor="text1"/>
          </w:rPr>
          <w:fldChar w:fldCharType="end"/>
        </w:r>
      </w:hyperlink>
    </w:p>
    <w:p w:rsidR="00633CB6" w:rsidRPr="00FC3C21" w:rsidRDefault="00633CB6" w:rsidP="00633CB6">
      <w:pPr>
        <w:spacing w:line="360" w:lineRule="auto"/>
        <w:rPr>
          <w:rFonts w:ascii="Bookman Old Style" w:hAnsi="Bookman Old Style"/>
          <w:color w:val="000000" w:themeColor="text1"/>
        </w:rPr>
      </w:pPr>
      <w:r w:rsidRPr="00FC3C21">
        <w:rPr>
          <w:rFonts w:ascii="Bookman Old Style" w:hAnsi="Bookman Old Style"/>
          <w:color w:val="000000" w:themeColor="text1"/>
        </w:rPr>
        <w:fldChar w:fldCharType="end"/>
      </w:r>
    </w:p>
    <w:p w:rsidR="00633CB6" w:rsidRPr="00FC3C21" w:rsidRDefault="00633CB6" w:rsidP="00633CB6">
      <w:pPr>
        <w:rPr>
          <w:rFonts w:ascii="Bookman Old Style" w:hAnsi="Bookman Old Style" w:cs="Arial"/>
          <w:color w:val="000000" w:themeColor="text1"/>
        </w:rPr>
      </w:pPr>
      <w:r w:rsidRPr="00FC3C21">
        <w:rPr>
          <w:rFonts w:ascii="Bookman Old Style" w:hAnsi="Bookman Old Style" w:cs="Arial"/>
          <w:color w:val="000000" w:themeColor="text1"/>
        </w:rPr>
        <w:br w:type="page"/>
      </w:r>
    </w:p>
    <w:p w:rsidR="00633CB6" w:rsidRPr="00FC3C21" w:rsidRDefault="00633CB6" w:rsidP="00633CB6">
      <w:pPr>
        <w:pStyle w:val="Heading1"/>
        <w:rPr>
          <w:rFonts w:ascii="Bookman Old Style" w:hAnsi="Bookman Old Style"/>
          <w:color w:val="000000" w:themeColor="text1"/>
        </w:rPr>
      </w:pPr>
      <w:bookmarkStart w:id="1" w:name="_Toc405039159"/>
      <w:bookmarkStart w:id="2" w:name="_Toc405039195"/>
      <w:r w:rsidRPr="00FC3C21">
        <w:rPr>
          <w:rFonts w:ascii="Bookman Old Style" w:hAnsi="Bookman Old Style"/>
          <w:color w:val="000000" w:themeColor="text1"/>
        </w:rPr>
        <w:lastRenderedPageBreak/>
        <w:t>SCOPE</w:t>
      </w:r>
      <w:bookmarkEnd w:id="1"/>
      <w:bookmarkEnd w:id="2"/>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1.1</w:t>
      </w:r>
      <w:r w:rsidRPr="00FC3C21">
        <w:rPr>
          <w:rFonts w:ascii="Bookman Old Style" w:hAnsi="Bookman Old Style" w:cs="Arial"/>
          <w:color w:val="000000" w:themeColor="text1"/>
        </w:rPr>
        <w:tab/>
        <w:t xml:space="preserve">This specification covers the requirements of Power Cables </w:t>
      </w:r>
      <w:proofErr w:type="spellStart"/>
      <w:r w:rsidRPr="00FC3C21">
        <w:rPr>
          <w:rFonts w:ascii="Bookman Old Style" w:hAnsi="Bookman Old Style" w:cs="Arial"/>
          <w:color w:val="000000" w:themeColor="text1"/>
        </w:rPr>
        <w:t>upto</w:t>
      </w:r>
      <w:proofErr w:type="spellEnd"/>
      <w:r w:rsidRPr="00FC3C21">
        <w:rPr>
          <w:rFonts w:ascii="Bookman Old Style" w:hAnsi="Bookman Old Style" w:cs="Arial"/>
          <w:color w:val="000000" w:themeColor="text1"/>
        </w:rPr>
        <w:t xml:space="preserve"> 33kV, Control, Instrumentation, Communication and Lighting Cables with general purpose insulation and sheaths. Requirement of special sheaths with Fire Survival (FS) and Flame Retardant Low Smoke (FRLS) characteristics are also covered in this specification.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3" w:name="_Toc405039160"/>
      <w:bookmarkStart w:id="4" w:name="_Toc405039196"/>
      <w:r w:rsidRPr="00FC3C21">
        <w:rPr>
          <w:rFonts w:ascii="Bookman Old Style" w:hAnsi="Bookman Old Style"/>
          <w:color w:val="000000" w:themeColor="text1"/>
        </w:rPr>
        <w:t>CODES AND STANDARDS</w:t>
      </w:r>
      <w:bookmarkEnd w:id="3"/>
      <w:bookmarkEnd w:id="4"/>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1"/>
          <w:numId w:val="1"/>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The design, construction, manufacture and performance of cables shall comply with all currently applicable statutes, regulations and safety codes in the locality where cables will be installed. Nothing in this specification shall be construed to relieve the VENDOR of this responsibility.</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1"/>
          <w:numId w:val="1"/>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Unless otherwise specified equipment shall conform to the latest applicable standards as on the date of tender submission unless otherwise indicated.</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5" w:name="_Toc405039161"/>
      <w:bookmarkStart w:id="6" w:name="_Toc405039197"/>
      <w:r w:rsidRPr="00FC3C21">
        <w:rPr>
          <w:rFonts w:ascii="Bookman Old Style" w:hAnsi="Bookman Old Style"/>
          <w:color w:val="000000" w:themeColor="text1"/>
        </w:rPr>
        <w:t>SPECIFICATIONS</w:t>
      </w:r>
      <w:bookmarkEnd w:id="5"/>
      <w:bookmarkEnd w:id="6"/>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0"/>
          <w:numId w:val="3"/>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Power &amp; Control Cables [ For Working Voltages Up To And Including 1100 V </w:t>
      </w:r>
    </w:p>
    <w:p w:rsidR="00633CB6" w:rsidRPr="00FC3C21" w:rsidRDefault="00633CB6" w:rsidP="00633CB6">
      <w:pPr>
        <w:tabs>
          <w:tab w:val="left" w:pos="851"/>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Aluminium stranded conductor XLPE insulated armoured cables shall be used for main power supply purpose from LT Aux. Transformers to control room, between distribution boards and for supply for colony lighting from control room.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Aluminium stranded conductor PVC insulated armoured power cables shall be used for various other applications in switchyard area/control room except for control/protection purposes.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all control/protection/instrumentation purposes PVC insulated armoured control cables of minimum 2.5 sq. mm. </w:t>
      </w:r>
      <w:proofErr w:type="gramStart"/>
      <w:r w:rsidRPr="00FC3C21">
        <w:rPr>
          <w:rFonts w:ascii="Bookman Old Style" w:hAnsi="Bookman Old Style" w:cs="Arial"/>
          <w:color w:val="000000" w:themeColor="text1"/>
        </w:rPr>
        <w:t>size</w:t>
      </w:r>
      <w:proofErr w:type="gramEnd"/>
      <w:r w:rsidRPr="00FC3C21">
        <w:rPr>
          <w:rFonts w:ascii="Bookman Old Style" w:hAnsi="Bookman Old Style" w:cs="Arial"/>
          <w:color w:val="000000" w:themeColor="text1"/>
        </w:rPr>
        <w:t xml:space="preserve"> with stranded Copper conductors shall be used.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KPTCL has </w:t>
      </w:r>
      <w:proofErr w:type="spellStart"/>
      <w:r w:rsidRPr="00FC3C21">
        <w:rPr>
          <w:rFonts w:ascii="Bookman Old Style" w:hAnsi="Bookman Old Style" w:cs="Arial"/>
          <w:color w:val="000000" w:themeColor="text1"/>
        </w:rPr>
        <w:t>standardised</w:t>
      </w:r>
      <w:proofErr w:type="spellEnd"/>
      <w:r w:rsidRPr="00FC3C21">
        <w:rPr>
          <w:rFonts w:ascii="Bookman Old Style" w:hAnsi="Bookman Old Style" w:cs="Arial"/>
          <w:color w:val="000000" w:themeColor="text1"/>
        </w:rPr>
        <w:t xml:space="preserve"> the sizes of power cables for various feeders. The sizes of power cables to be used per feeder in different application shall be as follows: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D77AF9" w:rsidRPr="00FC3C21" w:rsidRDefault="00D77AF9"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D77AF9" w:rsidRPr="00FC3C21" w:rsidRDefault="00D77AF9" w:rsidP="00633CB6">
      <w:pPr>
        <w:tabs>
          <w:tab w:val="left" w:pos="1440"/>
          <w:tab w:val="left" w:pos="2160"/>
          <w:tab w:val="left" w:pos="2880"/>
        </w:tabs>
        <w:ind w:left="900" w:hanging="900"/>
        <w:jc w:val="both"/>
        <w:rPr>
          <w:rFonts w:ascii="Bookman Old Style" w:hAnsi="Bookman Old Style" w:cs="Arial"/>
          <w:b/>
          <w:color w:val="000000" w:themeColor="text1"/>
          <w:u w:val="single"/>
        </w:rPr>
      </w:pPr>
    </w:p>
    <w:tbl>
      <w:tblPr>
        <w:tblW w:w="921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2189"/>
        <w:gridCol w:w="2658"/>
        <w:gridCol w:w="2133"/>
        <w:gridCol w:w="1235"/>
      </w:tblGrid>
      <w:tr w:rsidR="00FC3C21" w:rsidRPr="00FC3C21" w:rsidTr="00633CB6">
        <w:trPr>
          <w:trHeight w:val="835"/>
        </w:trPr>
        <w:tc>
          <w:tcPr>
            <w:tcW w:w="1003"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lastRenderedPageBreak/>
              <w:t>Sl. No.</w:t>
            </w:r>
          </w:p>
        </w:tc>
        <w:tc>
          <w:tcPr>
            <w:tcW w:w="2189"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From</w:t>
            </w:r>
          </w:p>
        </w:tc>
        <w:tc>
          <w:tcPr>
            <w:tcW w:w="2658"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To</w:t>
            </w:r>
          </w:p>
        </w:tc>
        <w:tc>
          <w:tcPr>
            <w:tcW w:w="2133"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Cable Size</w:t>
            </w:r>
          </w:p>
        </w:tc>
        <w:tc>
          <w:tcPr>
            <w:tcW w:w="1235"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Cable type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LT Transformer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2Rx1Cx 630mm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w:t>
            </w:r>
          </w:p>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 xml:space="preserve">phase &amp; </w:t>
            </w:r>
          </w:p>
          <w:p w:rsidR="00633CB6" w:rsidRPr="00FC3C21" w:rsidRDefault="00633CB6" w:rsidP="00633CB6">
            <w:pPr>
              <w:tabs>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1Rx1Cx630mm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for neutral /1Rx3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240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2Rx31/2Cx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Oil Filtration Unit</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4</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Colony Lighting</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5</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HVW pump LCP</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6</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7</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D.G. Set AMF panel</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8</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Emergency Lighting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 xml:space="preserve">Cx </w:t>
            </w:r>
          </w:p>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p>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9</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rPr>
                <w:rFonts w:ascii="Bookman Old Style" w:hAnsi="Bookman Old Style" w:cs="Arial"/>
                <w:color w:val="000000" w:themeColor="text1"/>
              </w:rPr>
            </w:pPr>
            <w:r w:rsidRPr="00FC3C21">
              <w:rPr>
                <w:rFonts w:ascii="Bookman Old Style" w:hAnsi="Bookman Old Style" w:cs="Arial"/>
                <w:color w:val="000000" w:themeColor="text1"/>
              </w:rPr>
              <w:t>Reactor  MB</w:t>
            </w:r>
          </w:p>
        </w:tc>
        <w:tc>
          <w:tcPr>
            <w:tcW w:w="2133" w:type="dxa"/>
          </w:tcPr>
          <w:p w:rsidR="00633CB6" w:rsidRPr="00FC3C21" w:rsidRDefault="00633CB6" w:rsidP="00ED6EAF">
            <w:pPr>
              <w:tabs>
                <w:tab w:val="left" w:pos="1440"/>
                <w:tab w:val="left" w:pos="2160"/>
                <w:tab w:val="left" w:pos="2880"/>
              </w:tabs>
              <w:ind w:left="34"/>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10</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 xml:space="preserve">AC Kiosk/ </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35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 charger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 x 150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14</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 Charger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 x 150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15</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Protection/PLCC panel</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16</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Panels (Indoor)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35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17</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18</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Receptacles (Indoor)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1-3</w:t>
            </w:r>
            <w:r w:rsidRPr="00FC3C21">
              <w:rPr>
                <w:rFonts w:ascii="Bookman Old Style" w:hAnsi="Bookman Old Style" w:cs="Arial"/>
                <w:color w:val="000000" w:themeColor="text1"/>
                <w:vertAlign w:val="superscript"/>
              </w:rPr>
              <w:t xml:space="preserve">1/2 </w:t>
            </w:r>
            <w:r w:rsidRPr="00FC3C21">
              <w:rPr>
                <w:rFonts w:ascii="Bookman Old Style" w:hAnsi="Bookman Old Style" w:cs="Arial"/>
                <w:color w:val="000000" w:themeColor="text1"/>
              </w:rPr>
              <w:t>C x 35 mm2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19</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Receptacles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lastRenderedPageBreak/>
              <w:t>20</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Sub lighting panels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Street Lighting Poles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 / Sub lighting panels</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Fixtures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1Rx2C x 2.5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Equipments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6/4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(Copper)</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bl>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Bidder may offer sizes other than the sizes specified in clause 3.1.4. In such case and for other application where sizes of cables have not been indicated in the specification,   sizing of power cables shall be done keeping in view continuous current, voltage drop &amp; short-circuit consideration of the system.  Relevant calculations shall be submitted by bidder during detailed engineering for purchaser’s approval.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The successful bidder has to finalize the cable schedules based   on   the site conditions and the schemes quoted, which are to be approved by owner payment for control and power cables will be made quantities of   both   power and control cables indicated in the bid proposal sheets and   quantities finalized as per cable schedules whichever is lower.</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Cables shall be laid conforming to IS: 1255.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While preparing cable schedules for control/protection purpose following shall be ensured: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5"/>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Separate cables shall be used for AC &amp; DC.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5"/>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Separate cables shall be used for DC1 &amp; DC2.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different cores of CT &amp; CVT separate cable shall be used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Atleast one (1) cores shall be kept as spare in each copper control cable of 4C, 5C or 7C size whereas minimum no. of spare cores shall be two (2) for control cables of 10 core or higher size.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control cabling, including CT/VT circuits, 2.5 sq. mm. size copper cables shall be used per connection.  However, if required from voltage drop/VA burden consideration higher size / additional cores shall be used.  Further for potential circuits of energy meters separate connections by 2 cores </w:t>
      </w:r>
      <w:proofErr w:type="gramStart"/>
      <w:r w:rsidRPr="00FC3C21">
        <w:rPr>
          <w:rFonts w:ascii="Bookman Old Style" w:hAnsi="Bookman Old Style" w:cs="Arial"/>
          <w:color w:val="000000" w:themeColor="text1"/>
        </w:rPr>
        <w:t>of 2.5 sq.mm</w:t>
      </w:r>
      <w:proofErr w:type="gramEnd"/>
      <w:r w:rsidRPr="00FC3C21">
        <w:rPr>
          <w:rFonts w:ascii="Bookman Old Style" w:hAnsi="Bookman Old Style" w:cs="Arial"/>
          <w:color w:val="000000" w:themeColor="text1"/>
        </w:rPr>
        <w:t xml:space="preserve">. </w:t>
      </w:r>
      <w:proofErr w:type="gramStart"/>
      <w:r w:rsidRPr="00FC3C21">
        <w:rPr>
          <w:rFonts w:ascii="Bookman Old Style" w:hAnsi="Bookman Old Style" w:cs="Arial"/>
          <w:color w:val="000000" w:themeColor="text1"/>
        </w:rPr>
        <w:t>size</w:t>
      </w:r>
      <w:proofErr w:type="gramEnd"/>
      <w:r w:rsidRPr="00FC3C21">
        <w:rPr>
          <w:rFonts w:ascii="Bookman Old Style" w:hAnsi="Bookman Old Style" w:cs="Arial"/>
          <w:color w:val="000000" w:themeColor="text1"/>
        </w:rPr>
        <w:t xml:space="preserve"> shall be provided.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Standard technical data sheets for cable sizes up to and including 1100V are indicated in specifications. Cable sizes shall be </w:t>
      </w:r>
      <w:proofErr w:type="gramStart"/>
      <w:r w:rsidRPr="00FC3C21">
        <w:rPr>
          <w:rFonts w:ascii="Bookman Old Style" w:hAnsi="Bookman Old Style" w:cs="Arial"/>
          <w:color w:val="000000" w:themeColor="text1"/>
        </w:rPr>
        <w:t>offered/manufactured</w:t>
      </w:r>
      <w:proofErr w:type="gramEnd"/>
      <w:r w:rsidRPr="00FC3C21">
        <w:rPr>
          <w:rFonts w:ascii="Bookman Old Style" w:hAnsi="Bookman Old Style" w:cs="Arial"/>
          <w:color w:val="000000" w:themeColor="text1"/>
        </w:rPr>
        <w:t xml:space="preserve"> in accordance with parameters specified in </w:t>
      </w:r>
      <w:r w:rsidRPr="00FC3C21">
        <w:rPr>
          <w:rFonts w:ascii="Bookman Old Style" w:hAnsi="Bookman Old Style" w:cs="Arial"/>
          <w:color w:val="000000" w:themeColor="text1"/>
        </w:rPr>
        <w:lastRenderedPageBreak/>
        <w:t>standard technical data sheets. Technical data sheet for any other cores/sizes required during detailed engineering shall be separately offered for owner’s approval by the contractor/supplier.</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General:</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cables shall be suitable for </w:t>
      </w:r>
      <w:proofErr w:type="gramStart"/>
      <w:r w:rsidRPr="00FC3C21">
        <w:rPr>
          <w:rFonts w:ascii="Bookman Old Style" w:hAnsi="Bookman Old Style" w:cs="Arial"/>
          <w:color w:val="000000" w:themeColor="text1"/>
        </w:rPr>
        <w:t>laying</w:t>
      </w:r>
      <w:proofErr w:type="gramEnd"/>
      <w:r w:rsidRPr="00FC3C21">
        <w:rPr>
          <w:rFonts w:ascii="Bookman Old Style" w:hAnsi="Bookman Old Style" w:cs="Arial"/>
          <w:color w:val="000000" w:themeColor="text1"/>
        </w:rPr>
        <w:t xml:space="preserve"> in racks, ducts, trenches, conduits and underground buried installation with uncontrolled back fill and chances of flooding by water.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They shall be designed to withstand all mechanical, electrical and thermal stresses under steady state and transient operating conditions. The XLPE /PVC insulated L.T. power cables of sizes 240 sq. mm. and above shall withstand without damage a 3 phase fault current of at least 45 kA for at least 0.12 second, with an initial peak of 105 kA in one of the phases at rated conductor temperature ( 70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for PVC insulated cables and 90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for XLPE insulated cables).  The armour for these </w:t>
      </w:r>
      <w:proofErr w:type="gramStart"/>
      <w:r w:rsidRPr="00FC3C21">
        <w:rPr>
          <w:rFonts w:ascii="Bookman Old Style" w:hAnsi="Bookman Old Style" w:cs="Arial"/>
          <w:color w:val="000000" w:themeColor="text1"/>
        </w:rPr>
        <w:t>power  cables</w:t>
      </w:r>
      <w:proofErr w:type="gramEnd"/>
      <w:r w:rsidRPr="00FC3C21">
        <w:rPr>
          <w:rFonts w:ascii="Bookman Old Style" w:hAnsi="Bookman Old Style" w:cs="Arial"/>
          <w:color w:val="000000" w:themeColor="text1"/>
        </w:rPr>
        <w:t xml:space="preserve"> shall be capable of carrying 45 kA for at least 0.12 seconds without exceeding the maximum allowable temperature of PVC outer sheath.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XLPE insulated cables shall be capable of withstanding a conductor temperature of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during a short circuit without any damage. The PVC insulated cables shall be capable of withstanding a conductor temperature of 160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during a short circuit.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Aluminium/Copper wires used for manufacturing the cables shall be true circular in shape before stranding and shall be uniformly good quality, free from defects. All Aluminium used in the cables for conductors shall be of H2 grade. In case of single core cables </w:t>
      </w:r>
      <w:proofErr w:type="spellStart"/>
      <w:r w:rsidRPr="00FC3C21">
        <w:rPr>
          <w:rFonts w:ascii="Bookman Old Style" w:hAnsi="Bookman Old Style" w:cs="Arial"/>
          <w:color w:val="000000" w:themeColor="text1"/>
        </w:rPr>
        <w:t>armours</w:t>
      </w:r>
      <w:proofErr w:type="spellEnd"/>
      <w:r w:rsidRPr="00FC3C21">
        <w:rPr>
          <w:rFonts w:ascii="Bookman Old Style" w:hAnsi="Bookman Old Style" w:cs="Arial"/>
          <w:color w:val="000000" w:themeColor="text1"/>
        </w:rPr>
        <w:t xml:space="preserve"> shall be of H4 grade Aluminium.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fillers and inner sheath shall be of non-hygroscopic, fire retardant material, shall be softer than insulation and outer sheath shall be suitable for the operating temperature of the cable.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Progressive sequential marking of the length of cable in </w:t>
      </w:r>
      <w:proofErr w:type="spellStart"/>
      <w:r w:rsidRPr="00FC3C21">
        <w:rPr>
          <w:rFonts w:ascii="Bookman Old Style" w:hAnsi="Bookman Old Style" w:cs="Arial"/>
          <w:color w:val="000000" w:themeColor="text1"/>
        </w:rPr>
        <w:t>metres</w:t>
      </w:r>
      <w:proofErr w:type="spellEnd"/>
      <w:r w:rsidRPr="00FC3C21">
        <w:rPr>
          <w:rFonts w:ascii="Bookman Old Style" w:hAnsi="Bookman Old Style" w:cs="Arial"/>
          <w:color w:val="000000" w:themeColor="text1"/>
        </w:rPr>
        <w:t xml:space="preserve"> at every one </w:t>
      </w:r>
      <w:proofErr w:type="spellStart"/>
      <w:r w:rsidRPr="00FC3C21">
        <w:rPr>
          <w:rFonts w:ascii="Bookman Old Style" w:hAnsi="Bookman Old Style" w:cs="Arial"/>
          <w:color w:val="000000" w:themeColor="text1"/>
        </w:rPr>
        <w:t>metre</w:t>
      </w:r>
      <w:proofErr w:type="spellEnd"/>
      <w:r w:rsidRPr="00FC3C21">
        <w:rPr>
          <w:rFonts w:ascii="Bookman Old Style" w:hAnsi="Bookman Old Style" w:cs="Arial"/>
          <w:color w:val="000000" w:themeColor="text1"/>
        </w:rPr>
        <w:t xml:space="preserve"> shall be provided on the outer sheath of all cables.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Strip wire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method (a) mentioned in Table 5, Page-6 </w:t>
      </w:r>
      <w:proofErr w:type="gramStart"/>
      <w:r w:rsidRPr="00FC3C21">
        <w:rPr>
          <w:rFonts w:ascii="Bookman Old Style" w:hAnsi="Bookman Old Style" w:cs="Arial"/>
          <w:color w:val="000000" w:themeColor="text1"/>
        </w:rPr>
        <w:t>of  IS</w:t>
      </w:r>
      <w:proofErr w:type="gramEnd"/>
      <w:r w:rsidRPr="00FC3C21">
        <w:rPr>
          <w:rFonts w:ascii="Bookman Old Style" w:hAnsi="Bookman Old Style" w:cs="Arial"/>
          <w:color w:val="000000" w:themeColor="text1"/>
        </w:rPr>
        <w:t xml:space="preserve"> : 1554 (Part 1) shall not be accepted for any of the cables.  For control cables only round wire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shall be used.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cables shall have outer sheath of a material with an oxygen index of not less than 29 and a temperature index of not less than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All the cables shall pass fire resistance test as </w:t>
      </w:r>
      <w:proofErr w:type="gramStart"/>
      <w:r w:rsidRPr="00FC3C21">
        <w:rPr>
          <w:rFonts w:ascii="Bookman Old Style" w:hAnsi="Bookman Old Style" w:cs="Arial"/>
          <w:color w:val="000000" w:themeColor="text1"/>
        </w:rPr>
        <w:t>per  IS:1554</w:t>
      </w:r>
      <w:proofErr w:type="gramEnd"/>
      <w:r w:rsidRPr="00FC3C21">
        <w:rPr>
          <w:rFonts w:ascii="Bookman Old Style" w:hAnsi="Bookman Old Style" w:cs="Arial"/>
          <w:color w:val="000000" w:themeColor="text1"/>
        </w:rPr>
        <w:t xml:space="preserve"> (Part-1).</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normal current rating of all PVC insulated cables shall be as per IS</w:t>
      </w:r>
      <w:proofErr w:type="gramStart"/>
      <w:r w:rsidRPr="00FC3C21">
        <w:rPr>
          <w:rFonts w:ascii="Bookman Old Style" w:hAnsi="Bookman Old Style" w:cs="Arial"/>
          <w:color w:val="000000" w:themeColor="text1"/>
        </w:rPr>
        <w:t>:3961</w:t>
      </w:r>
      <w:proofErr w:type="gramEnd"/>
      <w:r w:rsidRPr="00FC3C21">
        <w:rPr>
          <w:rFonts w:ascii="Bookman Old Style" w:hAnsi="Bookman Old Style" w:cs="Arial"/>
          <w:color w:val="000000" w:themeColor="text1"/>
        </w:rPr>
        <w:t xml:space="preserve">.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Repaired cables shall not be accepted.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Allowable tolerance on the overall diameter of the cables shall be plus or minus 2 mm.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XLPE Power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XLPE (90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insulated cables shall be of FRLS type, C2 category conforming to IS: 7098 (Part-1) and its amendments read along with this specification.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conductor shall be stranded </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xml:space="preserve">, for cable size greater than 6mmsq whereas copper for 6mmsq or lesser and circular/sector shaped and compacted. </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In multicore cables, the core shall be identified by red, yellow, blue and black </w:t>
      </w:r>
      <w:proofErr w:type="spellStart"/>
      <w:r w:rsidRPr="00FC3C21">
        <w:rPr>
          <w:rFonts w:ascii="Bookman Old Style" w:hAnsi="Bookman Old Style" w:cs="Arial"/>
          <w:color w:val="000000" w:themeColor="text1"/>
        </w:rPr>
        <w:t>coloured</w:t>
      </w:r>
      <w:proofErr w:type="spellEnd"/>
      <w:r w:rsidRPr="00FC3C21">
        <w:rPr>
          <w:rFonts w:ascii="Bookman Old Style" w:hAnsi="Bookman Old Style" w:cs="Arial"/>
          <w:color w:val="000000" w:themeColor="text1"/>
        </w:rPr>
        <w:t xml:space="preserve"> strips or </w:t>
      </w:r>
      <w:proofErr w:type="spellStart"/>
      <w:r w:rsidRPr="00FC3C21">
        <w:rPr>
          <w:rFonts w:ascii="Bookman Old Style" w:hAnsi="Bookman Old Style" w:cs="Arial"/>
          <w:color w:val="000000" w:themeColor="text1"/>
        </w:rPr>
        <w:t>colouring</w:t>
      </w:r>
      <w:proofErr w:type="spellEnd"/>
      <w:r w:rsidRPr="00FC3C21">
        <w:rPr>
          <w:rFonts w:ascii="Bookman Old Style" w:hAnsi="Bookman Old Style" w:cs="Arial"/>
          <w:color w:val="000000" w:themeColor="text1"/>
        </w:rPr>
        <w:t xml:space="preserve"> of insulation.  A distinct inner sheath shall be provided in all multicore cables.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For XLPE cables, the inner sheath shall be of extruded PVC of type ST-2 of IS</w:t>
      </w:r>
      <w:proofErr w:type="gramStart"/>
      <w:r w:rsidRPr="00FC3C21">
        <w:rPr>
          <w:rFonts w:ascii="Bookman Old Style" w:hAnsi="Bookman Old Style" w:cs="Arial"/>
          <w:color w:val="000000" w:themeColor="text1"/>
        </w:rPr>
        <w:t>:5831</w:t>
      </w:r>
      <w:proofErr w:type="gramEnd"/>
      <w:r w:rsidRPr="00FC3C21">
        <w:rPr>
          <w:rFonts w:ascii="Bookman Old Style" w:hAnsi="Bookman Old Style" w:cs="Arial"/>
          <w:color w:val="000000" w:themeColor="text1"/>
        </w:rPr>
        <w:t xml:space="preserve">.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When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is specified for single core cables, the same shall consist of </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xml:space="preserve"> wires/strips.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outer sheath shall be extruded PVC of Type ST-2 of IS</w:t>
      </w:r>
      <w:proofErr w:type="gramStart"/>
      <w:r w:rsidRPr="00FC3C21">
        <w:rPr>
          <w:rFonts w:ascii="Bookman Old Style" w:hAnsi="Bookman Old Style" w:cs="Arial"/>
          <w:color w:val="000000" w:themeColor="text1"/>
        </w:rPr>
        <w:t>:5831</w:t>
      </w:r>
      <w:proofErr w:type="gramEnd"/>
      <w:r w:rsidRPr="00FC3C21">
        <w:rPr>
          <w:rFonts w:ascii="Bookman Old Style" w:hAnsi="Bookman Old Style" w:cs="Arial"/>
          <w:color w:val="000000" w:themeColor="text1"/>
        </w:rPr>
        <w:t xml:space="preserve"> for all XLPE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u w:val="single"/>
        </w:rPr>
        <w:t xml:space="preserve">PVC Power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PVC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insulated 1100V grade power cables shall be of FRLS type, C2 category, conforming to IS: 1554 (Part-1) and its amendments read along with this specification and shall be suitable for a steady conductor temperature of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conductor shall be stranded </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for cable size greater than 6mmsq whereas copper for 6mm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or lesser sizes.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Insulation shall be extruded PVC to type-A of IS: 5831.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A distinct inner sheath shall be provided in all multicore cables.  For multicore armoured cables, the inner sheath shall be of extruded PVC.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outer sheath shall be extruded PVC to Type ST-1 of IS: 5831 for all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PVC Control Cables  </w:t>
      </w:r>
    </w:p>
    <w:p w:rsidR="00633CB6" w:rsidRPr="00FC3C21" w:rsidRDefault="00633CB6" w:rsidP="00633CB6">
      <w:pPr>
        <w:tabs>
          <w:tab w:val="left" w:pos="1440"/>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PVC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insulated 1100V grade control cables shall be of FRLS type C2 category conforming to IS: 1554 (Part-1) and its amendments, read along with this specification.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conductor shall be stranded copper.  The insulation shall be extruded PVC to type A of IS: 5831.  A distinct inner sheath shall be provided in all cables whether armoured or not.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over sheath shall be extruded PVC to type ST-1 of IS: 5831 and shall be grey in colour.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Cores shall be identified as per IS: 1554 (Part-1) for the cables up to five (5) cores and for cables with more than five (5) cores the identification of cores shall be done by printing legible Hindu Arabic Numerals on all cores as per clause 10.3 of IS 1554 (Part-1).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Telecommunication Cables</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u w:val="single"/>
        </w:rPr>
      </w:pPr>
    </w:p>
    <w:p w:rsidR="00633CB6" w:rsidRPr="00FC3C21" w:rsidRDefault="00633CB6" w:rsidP="00633CB6">
      <w:pPr>
        <w:tabs>
          <w:tab w:val="left" w:pos="1440"/>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cables shall meet the following </w:t>
      </w:r>
      <w:proofErr w:type="gramStart"/>
      <w:r w:rsidRPr="00FC3C21">
        <w:rPr>
          <w:rFonts w:ascii="Bookman Old Style" w:hAnsi="Bookman Old Style" w:cs="Arial"/>
          <w:color w:val="000000" w:themeColor="text1"/>
        </w:rPr>
        <w:t>requirements :</w:t>
      </w:r>
      <w:proofErr w:type="gramEnd"/>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35"/>
        </w:tabs>
        <w:jc w:val="both"/>
        <w:rPr>
          <w:rFonts w:ascii="Bookman Old Style" w:hAnsi="Bookman Old Style" w:cs="Arial"/>
          <w:color w:val="000000" w:themeColor="text1"/>
        </w:rPr>
      </w:pPr>
      <w:r w:rsidRPr="00FC3C21">
        <w:rPr>
          <w:rFonts w:ascii="Bookman Old Style" w:hAnsi="Bookman Old Style" w:cs="Arial"/>
          <w:color w:val="000000" w:themeColor="text1"/>
        </w:rPr>
        <w:t>Conductor: Solid, tinned, annealed copper</w:t>
      </w:r>
    </w:p>
    <w:p w:rsidR="00633CB6" w:rsidRPr="00FC3C21" w:rsidRDefault="00633CB6" w:rsidP="00633CB6">
      <w:pPr>
        <w:tabs>
          <w:tab w:val="left" w:pos="1440"/>
          <w:tab w:val="left" w:pos="2160"/>
          <w:tab w:val="left" w:pos="2835"/>
        </w:tabs>
        <w:ind w:left="2552" w:hanging="1701"/>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35"/>
        </w:tabs>
        <w:jc w:val="both"/>
        <w:rPr>
          <w:rFonts w:ascii="Bookman Old Style" w:hAnsi="Bookman Old Style" w:cs="Arial"/>
          <w:color w:val="000000" w:themeColor="text1"/>
        </w:rPr>
      </w:pPr>
      <w:r w:rsidRPr="00FC3C21">
        <w:rPr>
          <w:rFonts w:ascii="Bookman Old Style" w:hAnsi="Bookman Old Style" w:cs="Arial"/>
          <w:color w:val="000000" w:themeColor="text1"/>
        </w:rPr>
        <w:t>Insulation: PVC insulation type-A as per IS 5831</w:t>
      </w:r>
    </w:p>
    <w:p w:rsidR="00633CB6" w:rsidRPr="00FC3C21" w:rsidRDefault="00633CB6" w:rsidP="00633CB6">
      <w:pPr>
        <w:tabs>
          <w:tab w:val="left" w:pos="1440"/>
          <w:tab w:val="left" w:pos="2160"/>
          <w:tab w:val="left" w:pos="2835"/>
        </w:tabs>
        <w:ind w:left="2552" w:hanging="1701"/>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 xml:space="preserve">Twisting: The insulated conductors shall be twisted together </w:t>
      </w:r>
      <w:r w:rsidRPr="00FC3C21">
        <w:rPr>
          <w:rFonts w:ascii="Bookman Old Style" w:hAnsi="Bookman Old Style" w:cs="Arial"/>
          <w:color w:val="000000" w:themeColor="text1"/>
        </w:rPr>
        <w:tab/>
        <w:t>to form twisted pairs or quads, these shall be stranded in concentric layers to form the cable core. The cable thus formed shall be tightly lapped with outer wrapping tapes.</w:t>
      </w:r>
    </w:p>
    <w:p w:rsidR="00633CB6" w:rsidRPr="00FC3C21" w:rsidRDefault="00633CB6" w:rsidP="00633CB6">
      <w:pPr>
        <w:tabs>
          <w:tab w:val="left" w:pos="1440"/>
          <w:tab w:val="left" w:pos="2160"/>
          <w:tab w:val="left" w:pos="2880"/>
        </w:tabs>
        <w:ind w:left="2552" w:hanging="1701"/>
        <w:jc w:val="both"/>
        <w:rPr>
          <w:rFonts w:ascii="Bookman Old Style" w:hAnsi="Bookman Old Style" w:cs="Arial"/>
          <w:color w:val="000000" w:themeColor="text1"/>
        </w:rPr>
      </w:pPr>
    </w:p>
    <w:p w:rsidR="00633CB6" w:rsidRPr="00FC3C21" w:rsidRDefault="00633CB6" w:rsidP="00633CB6">
      <w:pPr>
        <w:ind w:left="1440"/>
        <w:jc w:val="both"/>
        <w:rPr>
          <w:rFonts w:ascii="Bookman Old Style" w:hAnsi="Bookman Old Style" w:cs="Arial"/>
          <w:color w:val="000000" w:themeColor="text1"/>
        </w:rPr>
      </w:pPr>
      <w:r w:rsidRPr="00FC3C21">
        <w:rPr>
          <w:rFonts w:ascii="Bookman Old Style" w:hAnsi="Bookman Old Style" w:cs="Arial"/>
          <w:color w:val="000000" w:themeColor="text1"/>
        </w:rPr>
        <w:t>The interstices of insulated cable core shall be completely filled with viscose compound.</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 xml:space="preserve">Overall: With 0.075 mm </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xml:space="preserve"> tape or 0.013 mm </w:t>
      </w:r>
      <w:proofErr w:type="spellStart"/>
      <w:r w:rsidRPr="00FC3C21">
        <w:rPr>
          <w:rFonts w:ascii="Bookman Old Style" w:hAnsi="Bookman Old Style" w:cs="Arial"/>
          <w:color w:val="000000" w:themeColor="text1"/>
        </w:rPr>
        <w:t>melinex</w:t>
      </w:r>
      <w:proofErr w:type="spellEnd"/>
      <w:r w:rsidRPr="00FC3C21">
        <w:rPr>
          <w:rFonts w:ascii="Bookman Old Style" w:hAnsi="Bookman Old Style" w:cs="Arial"/>
          <w:color w:val="000000" w:themeColor="text1"/>
        </w:rPr>
        <w:t xml:space="preserve"> screening tape, overlap not less than 30%.</w:t>
      </w:r>
    </w:p>
    <w:p w:rsidR="00633CB6" w:rsidRPr="00FC3C21" w:rsidRDefault="00633CB6" w:rsidP="00633CB6">
      <w:pPr>
        <w:tabs>
          <w:tab w:val="left" w:pos="1440"/>
          <w:tab w:val="left" w:pos="2160"/>
          <w:tab w:val="left" w:pos="2880"/>
        </w:tabs>
        <w:ind w:left="1440" w:hanging="589"/>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80"/>
        </w:tabs>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Other details:</w:t>
      </w:r>
      <w:r w:rsidRPr="00FC3C21">
        <w:rPr>
          <w:rFonts w:ascii="Bookman Old Style" w:hAnsi="Bookman Old Style" w:cs="Arial"/>
          <w:color w:val="000000" w:themeColor="text1"/>
        </w:rPr>
        <w:tab/>
        <w:t xml:space="preserve"> A suitable non-magnetic rip cord shall be laid </w:t>
      </w:r>
      <w:proofErr w:type="spellStart"/>
      <w:r w:rsidRPr="00FC3C21">
        <w:rPr>
          <w:rFonts w:ascii="Bookman Old Style" w:hAnsi="Bookman Old Style" w:cs="Arial"/>
          <w:color w:val="000000" w:themeColor="text1"/>
        </w:rPr>
        <w:t>detailslongitudinally</w:t>
      </w:r>
      <w:proofErr w:type="spellEnd"/>
      <w:r w:rsidRPr="00FC3C21">
        <w:rPr>
          <w:rFonts w:ascii="Bookman Old Style" w:hAnsi="Bookman Old Style" w:cs="Arial"/>
          <w:color w:val="000000" w:themeColor="text1"/>
        </w:rPr>
        <w:t xml:space="preserve"> under the sheath. The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shall be of </w:t>
      </w:r>
      <w:proofErr w:type="spellStart"/>
      <w:r w:rsidRPr="00FC3C21">
        <w:rPr>
          <w:rFonts w:ascii="Bookman Old Style" w:hAnsi="Bookman Old Style" w:cs="Arial"/>
          <w:color w:val="000000" w:themeColor="text1"/>
        </w:rPr>
        <w:t>galvanised</w:t>
      </w:r>
      <w:proofErr w:type="spellEnd"/>
      <w:r w:rsidRPr="00FC3C21">
        <w:rPr>
          <w:rFonts w:ascii="Bookman Old Style" w:hAnsi="Bookman Old Style" w:cs="Arial"/>
          <w:color w:val="000000" w:themeColor="text1"/>
        </w:rPr>
        <w:t xml:space="preserve"> steel wires or </w:t>
      </w:r>
      <w:proofErr w:type="spellStart"/>
      <w:r w:rsidRPr="00FC3C21">
        <w:rPr>
          <w:rFonts w:ascii="Bookman Old Style" w:hAnsi="Bookman Old Style" w:cs="Arial"/>
          <w:color w:val="000000" w:themeColor="text1"/>
        </w:rPr>
        <w:t>galvanised</w:t>
      </w:r>
      <w:proofErr w:type="spellEnd"/>
      <w:r w:rsidRPr="00FC3C21">
        <w:rPr>
          <w:rFonts w:ascii="Bookman Old Style" w:hAnsi="Bookman Old Style" w:cs="Arial"/>
          <w:color w:val="000000" w:themeColor="text1"/>
        </w:rPr>
        <w:t xml:space="preserve"> single steel strip. The inner </w:t>
      </w:r>
      <w:r w:rsidRPr="00FC3C21">
        <w:rPr>
          <w:rFonts w:ascii="Bookman Old Style" w:hAnsi="Bookman Old Style" w:cs="Arial"/>
          <w:color w:val="000000" w:themeColor="text1"/>
        </w:rPr>
        <w:lastRenderedPageBreak/>
        <w:t xml:space="preserve">PVC sheath </w:t>
      </w:r>
      <w:r w:rsidRPr="00FC3C21">
        <w:rPr>
          <w:rFonts w:ascii="Bookman Old Style" w:hAnsi="Bookman Old Style" w:cs="Arial"/>
          <w:color w:val="000000" w:themeColor="text1"/>
        </w:rPr>
        <w:tab/>
        <w:t>shall be of type-A. The outer PVC sheath shall be of Type ST-1.</w:t>
      </w:r>
    </w:p>
    <w:p w:rsidR="00633CB6" w:rsidRPr="00FC3C21" w:rsidRDefault="00633CB6" w:rsidP="00633CB6">
      <w:pPr>
        <w:tabs>
          <w:tab w:val="left" w:pos="1440"/>
          <w:tab w:val="left" w:pos="2160"/>
          <w:tab w:val="left" w:pos="2880"/>
        </w:tabs>
        <w:ind w:left="1440" w:hanging="589"/>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Voltage tests for: Dielectric withstand between conductors - 500V for 1 minute (</w:t>
      </w:r>
      <w:proofErr w:type="spellStart"/>
      <w:r w:rsidRPr="00FC3C21">
        <w:rPr>
          <w:rFonts w:ascii="Bookman Old Style" w:hAnsi="Bookman Old Style" w:cs="Arial"/>
          <w:color w:val="000000" w:themeColor="text1"/>
        </w:rPr>
        <w:t>rms</w:t>
      </w:r>
      <w:proofErr w:type="spellEnd"/>
      <w:r w:rsidRPr="00FC3C21">
        <w:rPr>
          <w:rFonts w:ascii="Bookman Old Style" w:hAnsi="Bookman Old Style" w:cs="Arial"/>
          <w:color w:val="000000" w:themeColor="text1"/>
        </w:rPr>
        <w:t xml:space="preserve">) and between conductor &amp; sheath -2000V </w:t>
      </w:r>
      <w:proofErr w:type="spellStart"/>
      <w:r w:rsidRPr="00FC3C21">
        <w:rPr>
          <w:rFonts w:ascii="Bookman Old Style" w:hAnsi="Bookman Old Style" w:cs="Arial"/>
          <w:color w:val="000000" w:themeColor="text1"/>
        </w:rPr>
        <w:t>rms</w:t>
      </w:r>
      <w:proofErr w:type="spellEnd"/>
      <w:r w:rsidRPr="00FC3C21">
        <w:rPr>
          <w:rFonts w:ascii="Bookman Old Style" w:hAnsi="Bookman Old Style" w:cs="Arial"/>
          <w:color w:val="000000" w:themeColor="text1"/>
        </w:rPr>
        <w:t>/3000 V DC.</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construction, performance and testing of the cable shall comply generally with the following </w:t>
      </w:r>
      <w:proofErr w:type="gramStart"/>
      <w:r w:rsidRPr="00FC3C21">
        <w:rPr>
          <w:rFonts w:ascii="Bookman Old Style" w:hAnsi="Bookman Old Style" w:cs="Arial"/>
          <w:color w:val="000000" w:themeColor="text1"/>
        </w:rPr>
        <w:t>standards :</w:t>
      </w:r>
      <w:proofErr w:type="gramEnd"/>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BodyTextIndent2"/>
        <w:tabs>
          <w:tab w:val="clear" w:pos="900"/>
        </w:tabs>
        <w:rPr>
          <w:rFonts w:ascii="Bookman Old Style" w:hAnsi="Bookman Old Style" w:cs="Arial"/>
          <w:color w:val="000000" w:themeColor="text1"/>
          <w:szCs w:val="24"/>
        </w:rPr>
      </w:pPr>
      <w:r w:rsidRPr="00FC3C21">
        <w:rPr>
          <w:rFonts w:ascii="Bookman Old Style" w:hAnsi="Bookman Old Style" w:cs="Arial"/>
          <w:color w:val="000000" w:themeColor="text1"/>
          <w:szCs w:val="24"/>
        </w:rPr>
        <w:t>i.</w:t>
      </w:r>
      <w:r w:rsidRPr="00FC3C21">
        <w:rPr>
          <w:rFonts w:ascii="Bookman Old Style" w:hAnsi="Bookman Old Style" w:cs="Arial"/>
          <w:color w:val="000000" w:themeColor="text1"/>
          <w:szCs w:val="24"/>
        </w:rPr>
        <w:tab/>
        <w:t xml:space="preserve">IEC 189-1 (Low frequency cables and wires with PVC insulation and sheath - </w:t>
      </w:r>
      <w:r w:rsidRPr="00FC3C21">
        <w:rPr>
          <w:rFonts w:ascii="Bookman Old Style" w:hAnsi="Bookman Old Style" w:cs="Arial"/>
          <w:color w:val="000000" w:themeColor="text1"/>
          <w:szCs w:val="24"/>
        </w:rPr>
        <w:tab/>
        <w:t>General Tests and measuring methods)</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ii.</w:t>
      </w:r>
      <w:r w:rsidRPr="00FC3C21">
        <w:rPr>
          <w:rFonts w:ascii="Bookman Old Style" w:hAnsi="Bookman Old Style" w:cs="Arial"/>
          <w:color w:val="000000" w:themeColor="text1"/>
        </w:rPr>
        <w:tab/>
        <w:t>IEC 189-2 (-do- Cables in pairs, triples, quadruples and quintuples).</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1100 V Grade Lighting/Misc./Light duty </w:t>
      </w:r>
      <w:proofErr w:type="spellStart"/>
      <w:r w:rsidRPr="00FC3C21">
        <w:rPr>
          <w:rFonts w:ascii="Bookman Old Style" w:hAnsi="Bookman Old Style" w:cs="Arial"/>
          <w:color w:val="000000" w:themeColor="text1"/>
          <w:u w:val="single"/>
        </w:rPr>
        <w:t>unarmoured</w:t>
      </w:r>
      <w:proofErr w:type="spellEnd"/>
      <w:r w:rsidRPr="00FC3C21">
        <w:rPr>
          <w:rFonts w:ascii="Bookman Old Style" w:hAnsi="Bookman Old Style" w:cs="Arial"/>
          <w:color w:val="000000" w:themeColor="text1"/>
          <w:u w:val="single"/>
        </w:rPr>
        <w:t xml:space="preserve"> cables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Cables shall be insulated with extruded PVC type-C. Outer sheath shall be extruded black PVC type ST-1. The sheathed cables shall be weather proof suitable for indoor/outdoor use. Twin and multicore cables shall be laid up and filled with thermoplastic material, bound by plastic tape and provided with outer sheath.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construction, performance and testing of the cable shall comply with IS 694 (PVC insulated cables for working voltages up to and including 1100 V).</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u w:val="single"/>
        </w:rPr>
        <w:t>Instrumentation Cables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cables shall comply with the following </w:t>
      </w:r>
      <w:proofErr w:type="gramStart"/>
      <w:r w:rsidRPr="00FC3C21">
        <w:rPr>
          <w:rFonts w:ascii="Bookman Old Style" w:hAnsi="Bookman Old Style" w:cs="Arial"/>
          <w:color w:val="000000" w:themeColor="text1"/>
        </w:rPr>
        <w:t>requirements :</w:t>
      </w:r>
      <w:proofErr w:type="gramEnd"/>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r w:rsidRPr="00FC3C21">
        <w:rPr>
          <w:rFonts w:ascii="Bookman Old Style" w:hAnsi="Bookman Old Style" w:cs="Arial"/>
          <w:color w:val="000000" w:themeColor="text1"/>
        </w:rPr>
        <w:t>Conductor</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Annealed, tinned copper in solid or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stranded circular construction</w:t>
      </w: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r w:rsidRPr="00FC3C21">
        <w:rPr>
          <w:rFonts w:ascii="Bookman Old Style" w:hAnsi="Bookman Old Style" w:cs="Arial"/>
          <w:color w:val="000000" w:themeColor="text1"/>
        </w:rPr>
        <w:t>Insulation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PVC type-A applied by extrusion process.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The insulation shall be strippable manually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as well as by mechanical stripping devices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without damage to the conductor.</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Element identification</w:t>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As per IEC-189-2 </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
    <w:p w:rsidR="00633CB6" w:rsidRPr="00FC3C21" w:rsidRDefault="00633CB6" w:rsidP="00633CB6">
      <w:pPr>
        <w:tabs>
          <w:tab w:val="left" w:pos="2552"/>
          <w:tab w:val="left" w:pos="2880"/>
          <w:tab w:val="left" w:pos="336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Core wrapping</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By </w:t>
      </w:r>
      <w:proofErr w:type="spellStart"/>
      <w:r w:rsidRPr="00FC3C21">
        <w:rPr>
          <w:rFonts w:ascii="Bookman Old Style" w:hAnsi="Bookman Old Style" w:cs="Arial"/>
          <w:color w:val="000000" w:themeColor="text1"/>
        </w:rPr>
        <w:t>non hygroscopic</w:t>
      </w:r>
      <w:proofErr w:type="spellEnd"/>
      <w:r w:rsidRPr="00FC3C21">
        <w:rPr>
          <w:rFonts w:ascii="Bookman Old Style" w:hAnsi="Bookman Old Style" w:cs="Arial"/>
          <w:color w:val="000000" w:themeColor="text1"/>
        </w:rPr>
        <w:t xml:space="preserve"> material by taping or by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          extrusion</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 w:val="left" w:pos="3828"/>
        </w:tabs>
        <w:ind w:left="4253" w:hanging="3402"/>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Element screening</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By copper tape of minimum 0.04 mm </w:t>
      </w:r>
      <w:r w:rsidRPr="00FC3C21">
        <w:rPr>
          <w:rFonts w:ascii="Bookman Old Style" w:hAnsi="Bookman Old Style" w:cs="Arial"/>
          <w:color w:val="000000" w:themeColor="text1"/>
        </w:rPr>
        <w:tab/>
        <w:t xml:space="preserve">thickness or by copper laminated plastic </w:t>
      </w:r>
      <w:r w:rsidRPr="00FC3C21">
        <w:rPr>
          <w:rFonts w:ascii="Bookman Old Style" w:hAnsi="Bookman Old Style" w:cs="Arial"/>
          <w:color w:val="000000" w:themeColor="text1"/>
        </w:rPr>
        <w:tab/>
        <w:t>tape when specified in Data Sheet.</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Rip cord</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00920625"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w:t>
      </w:r>
      <w:r w:rsidRPr="00FC3C21">
        <w:rPr>
          <w:rFonts w:ascii="Bookman Old Style" w:hAnsi="Bookman Old Style" w:cs="Arial"/>
          <w:color w:val="000000" w:themeColor="text1"/>
        </w:rPr>
        <w:tab/>
      </w:r>
      <w:proofErr w:type="spellStart"/>
      <w:r w:rsidRPr="00FC3C21">
        <w:rPr>
          <w:rFonts w:ascii="Bookman Old Style" w:hAnsi="Bookman Old Style" w:cs="Arial"/>
          <w:color w:val="000000" w:themeColor="text1"/>
        </w:rPr>
        <w:t>Non metallic</w:t>
      </w:r>
      <w:proofErr w:type="spellEnd"/>
      <w:r w:rsidRPr="00FC3C21">
        <w:rPr>
          <w:rFonts w:ascii="Bookman Old Style" w:hAnsi="Bookman Old Style" w:cs="Arial"/>
          <w:color w:val="000000" w:themeColor="text1"/>
        </w:rPr>
        <w:t xml:space="preserve"> rip cord under the core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00920625"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 xml:space="preserve">wrapping </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3261"/>
          <w:tab w:val="left" w:pos="3360"/>
          <w:tab w:val="left" w:pos="3600"/>
        </w:tabs>
        <w:ind w:left="4253" w:hanging="3402"/>
        <w:jc w:val="both"/>
        <w:rPr>
          <w:rFonts w:ascii="Bookman Old Style" w:hAnsi="Bookman Old Style" w:cs="Arial"/>
          <w:color w:val="000000" w:themeColor="text1"/>
        </w:rPr>
      </w:pPr>
      <w:r w:rsidRPr="00FC3C21">
        <w:rPr>
          <w:rFonts w:ascii="Bookman Old Style" w:hAnsi="Bookman Old Style" w:cs="Arial"/>
          <w:color w:val="000000" w:themeColor="text1"/>
        </w:rPr>
        <w:t>Drain wire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 tinned copper drain wire of minimum 0.5mm</w:t>
      </w:r>
      <w:proofErr w:type="gramStart"/>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cross section in contact with each screen of cabling element</w:t>
      </w:r>
      <w:proofErr w:type="gramEnd"/>
      <w:r w:rsidRPr="00FC3C21">
        <w:rPr>
          <w:rFonts w:ascii="Bookman Old Style" w:hAnsi="Bookman Old Style" w:cs="Arial"/>
          <w:color w:val="000000" w:themeColor="text1"/>
        </w:rPr>
        <w: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Cabling elements shall be any one of the </w:t>
      </w:r>
      <w:proofErr w:type="gramStart"/>
      <w:r w:rsidRPr="00FC3C21">
        <w:rPr>
          <w:rFonts w:ascii="Bookman Old Style" w:hAnsi="Bookman Old Style" w:cs="Arial"/>
          <w:color w:val="000000" w:themeColor="text1"/>
        </w:rPr>
        <w:t>following :</w:t>
      </w:r>
      <w:proofErr w:type="gramEnd"/>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'Pair' of two insulated conductors twisted together designated by alphabet 'p'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A 'Triad' of three insulated conductors twisted together designated by </w:t>
      </w:r>
      <w:proofErr w:type="gramStart"/>
      <w:r w:rsidRPr="00FC3C21">
        <w:rPr>
          <w:rFonts w:ascii="Bookman Old Style" w:hAnsi="Bookman Old Style" w:cs="Arial"/>
          <w:color w:val="000000" w:themeColor="text1"/>
        </w:rPr>
        <w:t>alphabet 't'</w:t>
      </w:r>
      <w:proofErr w:type="gramEnd"/>
      <w:r w:rsidRPr="00FC3C21">
        <w:rPr>
          <w:rFonts w:ascii="Bookman Old Style" w:hAnsi="Bookman Old Style" w:cs="Arial"/>
          <w:color w:val="000000" w:themeColor="text1"/>
        </w:rPr>
        <w:t>,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'Quad' of four insulated conductors twisted together and designated by alphabet 'q'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'Quintuple' of five insulated conductors twisted together or by combination of one quad &amp; one untwisted wire or 2 pairs and one untwisted wire. The quintuple shall be designated by alphabet 'Q' printed on a binding tape at 200 mm interval.</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Maximum length of lay in the finished cable shall be 120 mm.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Units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Cables shall be bunched together in units of twenty cabling elements or sub units of five or ten elements, stranded in concentric layers. The units or sub units shall be designated by p1, p2, p3,.., t1, t2, t3..,q1, q2, q3, .., or Q1, Q2, Q3 ..., etc. depending on the combination.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 xml:space="preserve">Overall screening and </w:t>
      </w:r>
      <w:proofErr w:type="spellStart"/>
      <w:r w:rsidRPr="00FC3C21">
        <w:rPr>
          <w:rFonts w:ascii="Bookman Old Style" w:hAnsi="Bookman Old Style" w:cs="Arial"/>
          <w:color w:val="000000" w:themeColor="text1"/>
          <w:u w:val="single"/>
        </w:rPr>
        <w:t>armouring</w:t>
      </w:r>
      <w:proofErr w:type="spellEnd"/>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Cables shall have an overall screen made up of copper/</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xml:space="preserve"> tape of 0.04 mm thickness or copper/</w:t>
      </w:r>
      <w:proofErr w:type="spellStart"/>
      <w:r w:rsidRPr="00FC3C21">
        <w:rPr>
          <w:rFonts w:ascii="Bookman Old Style" w:hAnsi="Bookman Old Style" w:cs="Arial"/>
          <w:color w:val="000000" w:themeColor="text1"/>
        </w:rPr>
        <w:t>aluminium</w:t>
      </w:r>
      <w:proofErr w:type="spellEnd"/>
      <w:r w:rsidRPr="00FC3C21">
        <w:rPr>
          <w:rFonts w:ascii="Bookman Old Style" w:hAnsi="Bookman Old Style" w:cs="Arial"/>
          <w:color w:val="000000" w:themeColor="text1"/>
        </w:rPr>
        <w:t xml:space="preserve"> of 0.008 mm thickness laminated with plastic tape with a minimum overlap of 15%.A drain wire of tinned copper with minimum 0.5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cross section shall be provided in continuous contact with the screen.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when specified shall be of </w:t>
      </w:r>
      <w:proofErr w:type="spellStart"/>
      <w:r w:rsidRPr="00FC3C21">
        <w:rPr>
          <w:rFonts w:ascii="Bookman Old Style" w:hAnsi="Bookman Old Style" w:cs="Arial"/>
          <w:color w:val="000000" w:themeColor="text1"/>
        </w:rPr>
        <w:t>galvanised</w:t>
      </w:r>
      <w:proofErr w:type="spellEnd"/>
      <w:r w:rsidRPr="00FC3C21">
        <w:rPr>
          <w:rFonts w:ascii="Bookman Old Style" w:hAnsi="Bookman Old Style" w:cs="Arial"/>
          <w:color w:val="000000" w:themeColor="text1"/>
        </w:rPr>
        <w:t xml:space="preserve"> steel strips.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Inner and Outer Sheath</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ab/>
        <w:t>The inner and outer sheaths shall consist of black PVC compound Type ST-1.</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Voltage grade - Dielectric between conductors shall withstand for 1 minute the following </w:t>
      </w:r>
      <w:proofErr w:type="gramStart"/>
      <w:r w:rsidRPr="00FC3C21">
        <w:rPr>
          <w:rFonts w:ascii="Bookman Old Style" w:hAnsi="Bookman Old Style" w:cs="Arial"/>
          <w:color w:val="000000" w:themeColor="text1"/>
        </w:rPr>
        <w:t>voltages :</w:t>
      </w:r>
      <w:proofErr w:type="gramEnd"/>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w:t>
      </w:r>
      <w:r w:rsidRPr="00FC3C21">
        <w:rPr>
          <w:rFonts w:ascii="Bookman Old Style" w:hAnsi="Bookman Old Style" w:cs="Arial"/>
          <w:color w:val="000000" w:themeColor="text1"/>
        </w:rPr>
        <w:tab/>
        <w:t xml:space="preserve">Conductor diameter </w:t>
      </w:r>
      <w:proofErr w:type="spellStart"/>
      <w:r w:rsidRPr="00FC3C21">
        <w:rPr>
          <w:rFonts w:ascii="Bookman Old Style" w:hAnsi="Bookman Old Style" w:cs="Arial"/>
          <w:color w:val="000000" w:themeColor="text1"/>
        </w:rPr>
        <w:t>upto</w:t>
      </w:r>
      <w:proofErr w:type="spellEnd"/>
      <w:r w:rsidRPr="00FC3C21">
        <w:rPr>
          <w:rFonts w:ascii="Bookman Old Style" w:hAnsi="Bookman Old Style" w:cs="Arial"/>
          <w:color w:val="000000" w:themeColor="text1"/>
        </w:rPr>
        <w:t xml:space="preserve"> 0.6 mm - 1000 V AC or 1500 V DC</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b)</w:t>
      </w:r>
      <w:r w:rsidRPr="00FC3C21">
        <w:rPr>
          <w:rFonts w:ascii="Bookman Old Style" w:hAnsi="Bookman Old Style" w:cs="Arial"/>
          <w:color w:val="000000" w:themeColor="text1"/>
        </w:rPr>
        <w:tab/>
        <w:t>Conductor diameter above 0.6 mm- 1500 V AC or 2250 V DC</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sz w:val="6"/>
          <w:szCs w:val="6"/>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Insulation Resistance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Minimum insulation resistance per km shall be 500 mega Ohm.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Mutual Capacitance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Mutual capacitance of any pair of conductors shall not exceed 120nF/km.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Capacitance Unbalance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capacitance unbalance between any two pairs shall not exceed 400 pF for 500 </w:t>
      </w:r>
      <w:proofErr w:type="spellStart"/>
      <w:r w:rsidRPr="00FC3C21">
        <w:rPr>
          <w:rFonts w:ascii="Bookman Old Style" w:hAnsi="Bookman Old Style" w:cs="Arial"/>
          <w:color w:val="000000" w:themeColor="text1"/>
        </w:rPr>
        <w:t>metre</w:t>
      </w:r>
      <w:proofErr w:type="spellEnd"/>
      <w:r w:rsidRPr="00FC3C21">
        <w:rPr>
          <w:rFonts w:ascii="Bookman Old Style" w:hAnsi="Bookman Old Style" w:cs="Arial"/>
          <w:color w:val="000000" w:themeColor="text1"/>
        </w:rPr>
        <w:t xml:space="preserve"> length of cable.</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construction, performance and testing of cables except as modified above shall generally comply with the following </w:t>
      </w:r>
      <w:proofErr w:type="gramStart"/>
      <w:r w:rsidRPr="00FC3C21">
        <w:rPr>
          <w:rFonts w:ascii="Bookman Old Style" w:hAnsi="Bookman Old Style" w:cs="Arial"/>
          <w:color w:val="000000" w:themeColor="text1"/>
        </w:rPr>
        <w:t>standards :</w:t>
      </w:r>
      <w:proofErr w:type="gramEnd"/>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IEC-189 - Part-</w:t>
      </w:r>
      <w:proofErr w:type="gramStart"/>
      <w:r w:rsidRPr="00FC3C21">
        <w:rPr>
          <w:rFonts w:ascii="Bookman Old Style" w:hAnsi="Bookman Old Style" w:cs="Arial"/>
          <w:color w:val="000000" w:themeColor="text1"/>
        </w:rPr>
        <w:t>1 :</w:t>
      </w:r>
      <w:proofErr w:type="gramEnd"/>
      <w:r w:rsidRPr="00FC3C21">
        <w:rPr>
          <w:rFonts w:ascii="Bookman Old Style" w:hAnsi="Bookman Old Style" w:cs="Arial"/>
          <w:color w:val="000000" w:themeColor="text1"/>
        </w:rPr>
        <w:tab/>
        <w:t>Low frequency cables and wires with PVC insulation and sheath. General test and measuring methods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IEC-189 - Part-</w:t>
      </w:r>
      <w:proofErr w:type="gramStart"/>
      <w:r w:rsidRPr="00FC3C21">
        <w:rPr>
          <w:rFonts w:ascii="Bookman Old Style" w:hAnsi="Bookman Old Style" w:cs="Arial"/>
          <w:color w:val="000000" w:themeColor="text1"/>
        </w:rPr>
        <w:t>2 :</w:t>
      </w:r>
      <w:proofErr w:type="gramEnd"/>
      <w:r w:rsidRPr="00FC3C21">
        <w:rPr>
          <w:rFonts w:ascii="Bookman Old Style" w:hAnsi="Bookman Old Style" w:cs="Arial"/>
          <w:color w:val="000000" w:themeColor="text1"/>
        </w:rPr>
        <w:tab/>
        <w:t xml:space="preserve">(-do- Cables in pairs, triples, quads and quintuples). </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u w:val="single"/>
        </w:rPr>
      </w:pPr>
    </w:p>
    <w:p w:rsidR="00633CB6" w:rsidRPr="00FC3C21" w:rsidRDefault="00633CB6" w:rsidP="00633CB6">
      <w:pPr>
        <w:numPr>
          <w:ilvl w:val="0"/>
          <w:numId w:val="3"/>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HV Power Cables [For Working Voltages From 3.3 kV and including 33 kV]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HV  power cable for auxiliary power supply </w:t>
      </w:r>
    </w:p>
    <w:p w:rsidR="00633CB6" w:rsidRPr="00FC3C21" w:rsidRDefault="00633CB6" w:rsidP="00633CB6">
      <w:pPr>
        <w:tabs>
          <w:tab w:val="left" w:pos="1440"/>
          <w:tab w:val="left" w:pos="2160"/>
          <w:tab w:val="left" w:pos="2880"/>
        </w:tabs>
        <w:ind w:left="720"/>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HV cable of 1Cx185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(Aluminium Conductor) or 1Cx120mm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 Conductor) of voltage class as specified for 630 kVA LT transformer for interconnecting 630kVA LT transformer to the KPTCL / ESCOM feeder shall be, XLPE insulated, armoured cable conforming to IS 7098 (Part-2) or IEC 60502-2 1998. Terminating accessories shall conform to IS 17573-</w:t>
      </w:r>
      <w:proofErr w:type="gramStart"/>
      <w:r w:rsidRPr="00FC3C21">
        <w:rPr>
          <w:rFonts w:ascii="Bookman Old Style" w:hAnsi="Bookman Old Style" w:cs="Arial"/>
          <w:color w:val="000000" w:themeColor="text1"/>
        </w:rPr>
        <w:t>1992  or</w:t>
      </w:r>
      <w:proofErr w:type="gramEnd"/>
      <w:r w:rsidRPr="00FC3C21">
        <w:rPr>
          <w:rFonts w:ascii="Bookman Old Style" w:hAnsi="Bookman Old Style" w:cs="Arial"/>
          <w:color w:val="000000" w:themeColor="text1"/>
        </w:rPr>
        <w:t xml:space="preserve"> IEC 61442-1997/IEC60502-4 1998.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HV cable of 3Cx95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(Aluminium Conductor) or 3Cx70mm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 Conductor) of voltage class as specified for 250kVA LT  </w:t>
      </w:r>
      <w:r w:rsidRPr="00FC3C21">
        <w:rPr>
          <w:rFonts w:ascii="Bookman Old Style" w:hAnsi="Bookman Old Style" w:cs="Arial"/>
          <w:color w:val="000000" w:themeColor="text1"/>
        </w:rPr>
        <w:lastRenderedPageBreak/>
        <w:t xml:space="preserve">transformer for interconnecting 250kVA LT transformer to the KPTCL / ESCOM feeder shall be, XLPE insulated, armoured cable conforming to IS 7098 (Part-II) or IEC 60502-2 1998.  Terminating accessories shall conform to IS 17573-1992 or IEC 61442-1997/IEC60502-4 1998. </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Only overhead connection has been foreseen for interconnecting 1MVA, LT transformer to the tertiary of the ICT.  However, HV cable connections in place of overhead connection, if necessary shall also be in the scope of contractor.  In this case contractor shall </w:t>
      </w:r>
      <w:proofErr w:type="gramStart"/>
      <w:r w:rsidRPr="00FC3C21">
        <w:rPr>
          <w:rFonts w:ascii="Bookman Old Style" w:hAnsi="Bookman Old Style" w:cs="Arial"/>
          <w:color w:val="000000" w:themeColor="text1"/>
        </w:rPr>
        <w:t>provide  1C</w:t>
      </w:r>
      <w:proofErr w:type="gramEnd"/>
      <w:r w:rsidRPr="00FC3C21">
        <w:rPr>
          <w:rFonts w:ascii="Bookman Old Style" w:hAnsi="Bookman Old Style" w:cs="Arial"/>
          <w:color w:val="000000" w:themeColor="text1"/>
        </w:rPr>
        <w:t xml:space="preserve"> x 185 mm2 (Aluminium Conductor) or 1Cx120mm2 (Copper Conductor), 38/66kV HV cable along with necessary terminating accessories. The construction of XLPE insulated, armoured HV cable shall be generally conforming to IS 7098 (Part-III).  Terminating accessories shall conform to IEC60840 1999</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 Bidder may offer sizes other than the sizes specified in clause 3.2.1 (a) and (b). In such case sizing of power cables shall be done keeping in view continuous current, voltage drop &amp; short-circuit consideration of the system.  Relevant calculations shall be submitted by bidder during detailed engineering for purchaser’s approval.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Constructional Requirements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Cable shall have compacted circular Aluminium conductor, Conductor screened with extruded semi conducting compound, XLPE insulated, insulation screened with extruded semi conducting compound, armoured with non-magnetic material, followed by extruded PVC outer sheath (Type ST-2), with FRLS properties.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Progressive  sequential  marking  of  the  length  of  cable  in  </w:t>
      </w:r>
      <w:proofErr w:type="spellStart"/>
      <w:r w:rsidRPr="00FC3C21">
        <w:rPr>
          <w:rFonts w:ascii="Bookman Old Style" w:hAnsi="Bookman Old Style" w:cs="Arial"/>
          <w:color w:val="000000" w:themeColor="text1"/>
        </w:rPr>
        <w:t>metres</w:t>
      </w:r>
      <w:proofErr w:type="spellEnd"/>
      <w:r w:rsidRPr="00FC3C21">
        <w:rPr>
          <w:rFonts w:ascii="Bookman Old Style" w:hAnsi="Bookman Old Style" w:cs="Arial"/>
          <w:color w:val="000000" w:themeColor="text1"/>
        </w:rPr>
        <w:t xml:space="preserve">  at every one </w:t>
      </w:r>
      <w:proofErr w:type="spellStart"/>
      <w:r w:rsidRPr="00FC3C21">
        <w:rPr>
          <w:rFonts w:ascii="Bookman Old Style" w:hAnsi="Bookman Old Style" w:cs="Arial"/>
          <w:color w:val="000000" w:themeColor="text1"/>
        </w:rPr>
        <w:t>metre</w:t>
      </w:r>
      <w:proofErr w:type="spellEnd"/>
      <w:r w:rsidRPr="00FC3C21">
        <w:rPr>
          <w:rFonts w:ascii="Bookman Old Style" w:hAnsi="Bookman Old Style" w:cs="Arial"/>
          <w:color w:val="000000" w:themeColor="text1"/>
        </w:rPr>
        <w:t xml:space="preserve"> shall be provided on the outer sheath of the cable. </w:t>
      </w:r>
    </w:p>
    <w:p w:rsidR="00633CB6" w:rsidRPr="00FC3C21" w:rsidRDefault="00633CB6" w:rsidP="00633CB6">
      <w:pPr>
        <w:tabs>
          <w:tab w:val="left" w:pos="851"/>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The cables shall have outer sheath of a material with an Oxygen Index of not less than 29 and a Temperature index of not less than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709"/>
          <w:tab w:val="left" w:pos="2160"/>
          <w:tab w:val="left" w:pos="2880"/>
        </w:tabs>
        <w:ind w:left="720"/>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Allowable tolerance on the overall diameter of the cables shall be plus or minus 2 mm.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7" w:name="_Toc405039162"/>
      <w:bookmarkStart w:id="8" w:name="_Toc405039198"/>
      <w:r w:rsidRPr="00FC3C21">
        <w:rPr>
          <w:rFonts w:ascii="Bookman Old Style" w:hAnsi="Bookman Old Style"/>
          <w:color w:val="000000" w:themeColor="text1"/>
        </w:rPr>
        <w:t>CABLE DRUMS</w:t>
      </w:r>
      <w:bookmarkEnd w:id="7"/>
      <w:bookmarkEnd w:id="8"/>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4.1   </w:t>
      </w:r>
      <w:r w:rsidRPr="00FC3C21">
        <w:rPr>
          <w:rFonts w:ascii="Bookman Old Style" w:hAnsi="Bookman Old Style" w:cs="Arial"/>
          <w:color w:val="000000" w:themeColor="text1"/>
        </w:rPr>
        <w:tab/>
        <w:t xml:space="preserve">Cables shall be supplied in returnable wooden or steel drums of heavy construction. Wooden drum shall be properly seasoned sound and free from defects. Wood preservative shall be applied to the entire drum.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 4.2  </w:t>
      </w:r>
      <w:r w:rsidRPr="00FC3C21">
        <w:rPr>
          <w:rFonts w:ascii="Bookman Old Style" w:hAnsi="Bookman Old Style" w:cs="Arial"/>
          <w:color w:val="000000" w:themeColor="text1"/>
        </w:rPr>
        <w:tab/>
        <w:t>Standard lengths for each size of power and control cables shall be</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500/1000 meters. The cable length per drum shall be subject to a tolerance of plus or minus 5% of the standard drum length.  The owner shall have the option of rejecting cable drums with shorter lengths. </w:t>
      </w:r>
      <w:r w:rsidRPr="00FC3C21">
        <w:rPr>
          <w:rFonts w:ascii="Bookman Old Style" w:hAnsi="Bookman Old Style" w:cs="Arial"/>
          <w:bCs/>
          <w:iCs/>
          <w:color w:val="000000" w:themeColor="text1"/>
        </w:rPr>
        <w:t xml:space="preserve">Maximum, One (1) number </w:t>
      </w:r>
      <w:proofErr w:type="spellStart"/>
      <w:r w:rsidRPr="00FC3C21">
        <w:rPr>
          <w:rFonts w:ascii="Bookman Old Style" w:hAnsi="Bookman Old Style" w:cs="Arial"/>
          <w:bCs/>
          <w:iCs/>
          <w:color w:val="000000" w:themeColor="text1"/>
        </w:rPr>
        <w:t>non standard</w:t>
      </w:r>
      <w:proofErr w:type="spellEnd"/>
      <w:r w:rsidRPr="00FC3C21">
        <w:rPr>
          <w:rFonts w:ascii="Bookman Old Style" w:hAnsi="Bookman Old Style" w:cs="Arial"/>
          <w:bCs/>
          <w:iCs/>
          <w:color w:val="000000" w:themeColor="text1"/>
        </w:rPr>
        <w:t xml:space="preserve"> length of cable size(s) may be supplied in drums for completion of project.</w:t>
      </w:r>
      <w:r w:rsidRPr="00FC3C21">
        <w:rPr>
          <w:rFonts w:ascii="Bookman Old Style" w:hAnsi="Bookman Old Style" w:cs="Arial"/>
          <w:b/>
          <w:bCs/>
          <w:i/>
          <w:iCs/>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4.3</w:t>
      </w:r>
      <w:r w:rsidRPr="00FC3C21">
        <w:rPr>
          <w:rFonts w:ascii="Bookman Old Style" w:hAnsi="Bookman Old Style" w:cs="Arial"/>
          <w:b/>
          <w:bCs/>
          <w:i/>
          <w:iCs/>
          <w:color w:val="000000" w:themeColor="text1"/>
        </w:rPr>
        <w:t xml:space="preserve">   </w:t>
      </w:r>
      <w:r w:rsidRPr="00FC3C21">
        <w:rPr>
          <w:rFonts w:ascii="Bookman Old Style" w:hAnsi="Bookman Old Style" w:cs="Arial"/>
          <w:b/>
          <w:bCs/>
          <w:i/>
          <w:iCs/>
          <w:color w:val="000000" w:themeColor="text1"/>
        </w:rPr>
        <w:tab/>
      </w:r>
      <w:r w:rsidRPr="00FC3C21">
        <w:rPr>
          <w:rFonts w:ascii="Bookman Old Style" w:hAnsi="Bookman Old Style" w:cs="Arial"/>
          <w:color w:val="000000" w:themeColor="text1"/>
        </w:rPr>
        <w:t xml:space="preserve">A layer of water proof paper shall be applied to the surface of the drums and over the outer most cable layer.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4.4   </w:t>
      </w:r>
      <w:r w:rsidRPr="00FC3C21">
        <w:rPr>
          <w:rFonts w:ascii="Bookman Old Style" w:hAnsi="Bookman Old Style" w:cs="Arial"/>
          <w:color w:val="000000" w:themeColor="text1"/>
        </w:rPr>
        <w:tab/>
        <w:t xml:space="preserve">A clear space of at least 40 mm shall be left between the cables and the lagging.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4.5   </w:t>
      </w:r>
      <w:r w:rsidRPr="00FC3C21">
        <w:rPr>
          <w:rFonts w:ascii="Bookman Old Style" w:hAnsi="Bookman Old Style" w:cs="Arial"/>
          <w:color w:val="000000" w:themeColor="text1"/>
        </w:rPr>
        <w:tab/>
        <w:t>Each drum shall carry the manufacturer's name, the purchaser's</w:t>
      </w:r>
      <w:r w:rsidRPr="00FC3C21">
        <w:rPr>
          <w:rFonts w:ascii="Bookman Old Style" w:hAnsi="Bookman Old Style" w:cs="Arial"/>
          <w:b/>
          <w:bCs/>
          <w:i/>
          <w:iCs/>
          <w:color w:val="000000" w:themeColor="text1"/>
        </w:rPr>
        <w:t xml:space="preserve"> </w:t>
      </w:r>
      <w:r w:rsidRPr="00FC3C21">
        <w:rPr>
          <w:rFonts w:ascii="Bookman Old Style" w:hAnsi="Bookman Old Style" w:cs="Arial"/>
          <w:bCs/>
          <w:iCs/>
          <w:color w:val="000000" w:themeColor="text1"/>
        </w:rPr>
        <w:t>name</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address and contract number and type, size and length of the cable, net and gross weight stenciled on both sides of drum.  A tag containing the same information shall be attached to the leading end of the cable.  An arrow and suitable accompanying wording shall be marked on one end of the reel indicating the direction in which it should be rolled.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4.6  </w:t>
      </w:r>
      <w:r w:rsidRPr="00FC3C21">
        <w:rPr>
          <w:rFonts w:ascii="Bookman Old Style" w:hAnsi="Bookman Old Style" w:cs="Arial"/>
          <w:color w:val="000000" w:themeColor="text1"/>
        </w:rPr>
        <w:tab/>
        <w:t>Packing shall be sturdy and adequate to protect the cables, from any injury</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due to mishandling or other conditions encountered during transportation, handling and storage.  Both cable ends shall be sealed with PVC/Rubber caps so as to eliminate ingress of water during transportation and erection.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5.0</w:t>
      </w:r>
      <w:r w:rsidRPr="00FC3C21">
        <w:rPr>
          <w:rFonts w:ascii="Bookman Old Style" w:hAnsi="Bookman Old Style" w:cs="Arial"/>
          <w:color w:val="000000" w:themeColor="text1"/>
        </w:rPr>
        <w:tab/>
      </w:r>
      <w:r w:rsidRPr="00FC3C21">
        <w:rPr>
          <w:rFonts w:ascii="Bookman Old Style" w:hAnsi="Bookman Old Style" w:cs="Arial"/>
          <w:b/>
          <w:color w:val="000000" w:themeColor="text1"/>
          <w:u w:val="single"/>
        </w:rPr>
        <w:t>REQUIREMENT OF SPECIAL SHEATH FOR FRLS/FS CABLE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Outer sheath for FRLS/FS (when specified) cables shall meet the following test requirements related to flame </w:t>
      </w:r>
      <w:proofErr w:type="spellStart"/>
      <w:r w:rsidRPr="00FC3C21">
        <w:rPr>
          <w:rFonts w:ascii="Bookman Old Style" w:hAnsi="Bookman Old Style" w:cs="Arial"/>
          <w:color w:val="000000" w:themeColor="text1"/>
        </w:rPr>
        <w:t>retardance</w:t>
      </w:r>
      <w:proofErr w:type="spellEnd"/>
      <w:r w:rsidRPr="00FC3C21">
        <w:rPr>
          <w:rFonts w:ascii="Bookman Old Style" w:hAnsi="Bookman Old Style" w:cs="Arial"/>
          <w:color w:val="000000" w:themeColor="text1"/>
        </w:rPr>
        <w:t>, low smoke emission, low acid and toxic gas emission. The BIDDERs shall have proper test apparatus to conduct all the relevant tests as per the applicable Standards mentioned herein.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5.1</w:t>
      </w: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u w:val="single"/>
        </w:rPr>
        <w:t>Test</w:t>
      </w:r>
      <w:proofErr w:type="gramEnd"/>
      <w:r w:rsidRPr="00FC3C21">
        <w:rPr>
          <w:rFonts w:ascii="Bookman Old Style" w:hAnsi="Bookman Old Style" w:cs="Arial"/>
          <w:color w:val="000000" w:themeColor="text1"/>
          <w:u w:val="single"/>
        </w:rPr>
        <w:t xml:space="preserve"> for Flame </w:t>
      </w:r>
      <w:proofErr w:type="spellStart"/>
      <w:r w:rsidRPr="00FC3C21">
        <w:rPr>
          <w:rFonts w:ascii="Bookman Old Style" w:hAnsi="Bookman Old Style" w:cs="Arial"/>
          <w:color w:val="000000" w:themeColor="text1"/>
          <w:u w:val="single"/>
        </w:rPr>
        <w:t>Retardance</w:t>
      </w:r>
      <w:proofErr w:type="spellEnd"/>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r w:rsidRPr="00FC3C21">
        <w:rPr>
          <w:rFonts w:ascii="Bookman Old Style" w:hAnsi="Bookman Old Style" w:cs="Arial"/>
          <w:b/>
          <w:color w:val="000000" w:themeColor="text1"/>
        </w:rPr>
        <w:tab/>
      </w:r>
      <w:r w:rsidRPr="00FC3C21">
        <w:rPr>
          <w:rFonts w:ascii="Bookman Old Style" w:hAnsi="Bookman Old Style" w:cs="Arial"/>
          <w:color w:val="000000" w:themeColor="text1"/>
        </w:rPr>
        <w:t>(a)</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Oxygen Index</w:t>
      </w: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1440" w:hanging="22"/>
        <w:jc w:val="both"/>
        <w:rPr>
          <w:rFonts w:ascii="Bookman Old Style" w:hAnsi="Bookman Old Style" w:cs="Arial"/>
          <w:color w:val="000000" w:themeColor="text1"/>
        </w:rPr>
      </w:pPr>
      <w:r w:rsidRPr="00FC3C21">
        <w:rPr>
          <w:rFonts w:ascii="Bookman Old Style" w:hAnsi="Bookman Old Style" w:cs="Arial"/>
          <w:color w:val="000000" w:themeColor="text1"/>
        </w:rPr>
        <w:tab/>
        <w:t>The critical oxygen index value shall be minimum 29 when tested at 27</w:t>
      </w:r>
      <w:r w:rsidRPr="00FC3C21">
        <w:rPr>
          <w:rFonts w:ascii="Bookman Old Style" w:hAnsi="Bookman Old Style" w:cs="Arial"/>
          <w:color w:val="000000" w:themeColor="text1"/>
          <w:u w:val="single"/>
        </w:rPr>
        <w:t>+</w:t>
      </w:r>
      <w:r w:rsidRPr="00FC3C21">
        <w:rPr>
          <w:rFonts w:ascii="Bookman Old Style" w:hAnsi="Bookman Old Style" w:cs="Arial"/>
          <w:color w:val="000000" w:themeColor="text1"/>
        </w:rPr>
        <w:t>2</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as per ASTM-D-2863 and the temperature index value shall be minimum 250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at oxygen index of 21 when tested as per ASTM-D-2863/NES 715.</w:t>
      </w: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(b)</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Flammability</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b/>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ab/>
        <w:t>i.</w:t>
      </w:r>
      <w:r w:rsidRPr="00FC3C21">
        <w:rPr>
          <w:rFonts w:ascii="Bookman Old Style" w:hAnsi="Bookman Old Style" w:cs="Arial"/>
          <w:color w:val="000000" w:themeColor="text1"/>
        </w:rPr>
        <w:tab/>
        <w:t xml:space="preserve">Cables shall pass test under fire conditions as per </w:t>
      </w:r>
      <w:r w:rsidRPr="00FC3C21">
        <w:rPr>
          <w:rFonts w:ascii="Bookman Old Style" w:hAnsi="Bookman Old Style" w:cs="Arial"/>
          <w:color w:val="000000" w:themeColor="text1"/>
        </w:rPr>
        <w:br/>
        <w:t>IS-10810-Part-53.</w:t>
      </w: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tab/>
        <w:t>ii.</w:t>
      </w:r>
      <w:r w:rsidRPr="00FC3C21">
        <w:rPr>
          <w:rFonts w:ascii="Bookman Old Style" w:hAnsi="Bookman Old Style" w:cs="Arial"/>
          <w:color w:val="000000" w:themeColor="text1"/>
        </w:rPr>
        <w:tab/>
        <w:t>Cables shall also pass tests as per IS-10810 Part-61 &amp; Part-62.</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tab/>
        <w:t>iii.</w:t>
      </w:r>
      <w:r w:rsidRPr="00FC3C21">
        <w:rPr>
          <w:rFonts w:ascii="Bookman Old Style" w:hAnsi="Bookman Old Style" w:cs="Arial"/>
          <w:color w:val="000000" w:themeColor="text1"/>
        </w:rPr>
        <w:tab/>
        <w:t>Fire survival cables in addition to tests (i) and (ii) above shall pass tests as per IEC-331.</w:t>
      </w: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iv.   </w:t>
      </w:r>
      <w:r w:rsidRPr="00FC3C21">
        <w:rPr>
          <w:rFonts w:ascii="Bookman Old Style" w:hAnsi="Bookman Old Style" w:cs="Arial"/>
          <w:color w:val="000000" w:themeColor="text1"/>
        </w:rPr>
        <w:tab/>
        <w:t>For Cables which pass test as per IEC-332, IEEE-383, and Swedish chimney test F3 as per SS 424-1475.</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5.2</w:t>
      </w: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u w:val="single"/>
        </w:rPr>
        <w:t>Test</w:t>
      </w:r>
      <w:proofErr w:type="gramEnd"/>
      <w:r w:rsidRPr="00FC3C21">
        <w:rPr>
          <w:rFonts w:ascii="Bookman Old Style" w:hAnsi="Bookman Old Style" w:cs="Arial"/>
          <w:color w:val="000000" w:themeColor="text1"/>
          <w:u w:val="single"/>
        </w:rPr>
        <w:t xml:space="preserve"> for Smoke Generation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cables shall satisfy the tests conducted to evaluate the percentage obscuration by smoke in an optical system placed in the path of the smoke. The minimum light transmittance rating shall not be less than 60% when tested as per IEC61034.</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5.3</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Acid Gas Generation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hydrochloric acid generation when tested as per IEC 754-1 shall be less than 20% by weight.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5.4</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Resistance to Ultra Violet Radiation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This test shall be carried out as per DIN 53387. The retention values of tensile strength and ultimate elongation after the tests shall be minimum 60% of tensile strength and ultimate elongation before test.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5.5</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Water Absorption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Outer sheathes shall be subjected to tests for water absorption as per IS 10810. When additional characteristics are required, the tests shall be as applicable in Section-C or as agreed to between PURCHASER and VENDOR before the placement of order.</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5.6</w:t>
      </w:r>
      <w:r w:rsidRPr="00FC3C21">
        <w:rPr>
          <w:rFonts w:ascii="Bookman Old Style" w:hAnsi="Bookman Old Style" w:cs="Arial"/>
          <w:color w:val="000000" w:themeColor="text1"/>
        </w:rPr>
        <w:tab/>
        <w:t>Anti-rodent and termite repulsion test 5.6</w:t>
      </w: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Any</w:t>
      </w:r>
      <w:proofErr w:type="gramEnd"/>
      <w:r w:rsidRPr="00FC3C21">
        <w:rPr>
          <w:rFonts w:ascii="Bookman Old Style" w:hAnsi="Bookman Old Style" w:cs="Arial"/>
          <w:color w:val="000000" w:themeColor="text1"/>
        </w:rPr>
        <w:t xml:space="preserve"> other special tests on the sheath in addition to the above shall be as specified in specifications.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numPr>
          <w:ilvl w:val="0"/>
          <w:numId w:val="24"/>
        </w:numPr>
        <w:ind w:hanging="720"/>
        <w:rPr>
          <w:rFonts w:ascii="Bookman Old Style" w:hAnsi="Bookman Old Style"/>
          <w:color w:val="000000" w:themeColor="text1"/>
        </w:rPr>
      </w:pPr>
      <w:bookmarkStart w:id="9" w:name="_Toc405039163"/>
      <w:bookmarkStart w:id="10" w:name="_Toc405039199"/>
      <w:r w:rsidRPr="00FC3C21">
        <w:rPr>
          <w:rFonts w:ascii="Bookman Old Style" w:hAnsi="Bookman Old Style"/>
          <w:color w:val="000000" w:themeColor="text1"/>
        </w:rPr>
        <w:t>TYPE TESTS</w:t>
      </w:r>
      <w:bookmarkEnd w:id="9"/>
      <w:bookmarkEnd w:id="10"/>
      <w:r w:rsidRPr="00FC3C21">
        <w:rPr>
          <w:rFonts w:ascii="Bookman Old Style" w:hAnsi="Bookman Old Style"/>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9A2194" w:rsidRDefault="00633CB6" w:rsidP="00633CB6">
      <w:pPr>
        <w:numPr>
          <w:ilvl w:val="0"/>
          <w:numId w:val="12"/>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All cables shall conform to all type, routine and acceptance tests listed in the relevant IS.</w:t>
      </w:r>
    </w:p>
    <w:p w:rsidR="00633CB6" w:rsidRPr="00FC3C21" w:rsidRDefault="00633CB6" w:rsidP="00630158">
      <w:pPr>
        <w:tabs>
          <w:tab w:val="left" w:pos="851"/>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9A2194" w:rsidRPr="009A2194" w:rsidRDefault="009A2194" w:rsidP="00630158">
      <w:pPr>
        <w:ind w:left="540"/>
        <w:jc w:val="both"/>
        <w:rPr>
          <w:rFonts w:ascii="Bookman Old Style" w:hAnsi="Bookman Old Style"/>
          <w:color w:val="000000" w:themeColor="text1"/>
        </w:rPr>
      </w:pPr>
      <w:r w:rsidRPr="009A2194">
        <w:rPr>
          <w:rFonts w:ascii="Bookman Old Style" w:hAnsi="Bookman Old Style"/>
          <w:color w:val="000000" w:themeColor="text1"/>
        </w:rPr>
        <w:lastRenderedPageBreak/>
        <w:t xml:space="preserve">Type tested </w:t>
      </w:r>
      <w:r>
        <w:rPr>
          <w:rFonts w:ascii="Bookman Old Style" w:hAnsi="Bookman Old Style"/>
          <w:color w:val="000000" w:themeColor="text1"/>
        </w:rPr>
        <w:t>Cables</w:t>
      </w:r>
      <w:r w:rsidRPr="009A2194">
        <w:rPr>
          <w:rFonts w:ascii="Bookman Old Style" w:hAnsi="Bookman Old Style"/>
          <w:color w:val="000000" w:themeColor="text1"/>
        </w:rPr>
        <w:t xml:space="preserve"> shall be offered. The type test reports shall not be older than </w:t>
      </w:r>
      <w:r w:rsidRPr="009A2194">
        <w:rPr>
          <w:rFonts w:ascii="Bookman Old Style" w:hAnsi="Bookman Old Style"/>
          <w:color w:val="FF0000"/>
        </w:rPr>
        <w:t>ten (10)</w:t>
      </w:r>
      <w:r w:rsidRPr="009A2194">
        <w:rPr>
          <w:rFonts w:ascii="Bookman Old Style" w:hAnsi="Bookman Old Style"/>
          <w:color w:val="000000" w:themeColor="text1"/>
        </w:rPr>
        <w:t xml:space="preserve"> years as </w:t>
      </w:r>
      <w:r w:rsidRPr="009A2194">
        <w:rPr>
          <w:rFonts w:ascii="Bookman Old Style" w:hAnsi="Bookman Old Style"/>
        </w:rPr>
        <w:t>on the</w:t>
      </w:r>
      <w:r w:rsidRPr="009A2194">
        <w:rPr>
          <w:rFonts w:ascii="Bookman Old Style" w:hAnsi="Bookman Old Style"/>
          <w:color w:val="00B050"/>
        </w:rPr>
        <w:t xml:space="preserve"> last date of submission of bid. </w:t>
      </w:r>
      <w:r w:rsidRPr="009A2194">
        <w:rPr>
          <w:rFonts w:ascii="Bookman Old Style" w:hAnsi="Bookman Old Style"/>
          <w:color w:val="000000" w:themeColor="text1"/>
        </w:rPr>
        <w:t xml:space="preserve">The type tests are to be conducted again without any extra cost to the owner in case the type test reports are older than </w:t>
      </w:r>
      <w:r w:rsidRPr="009A2194">
        <w:rPr>
          <w:rFonts w:ascii="Bookman Old Style" w:hAnsi="Bookman Old Style"/>
          <w:color w:val="FF0000"/>
        </w:rPr>
        <w:t xml:space="preserve">ten (10) </w:t>
      </w:r>
      <w:r w:rsidRPr="009A2194">
        <w:rPr>
          <w:rFonts w:ascii="Bookman Old Style" w:hAnsi="Bookman Old Style"/>
          <w:color w:val="000000" w:themeColor="text1"/>
        </w:rPr>
        <w:t xml:space="preserve">years as </w:t>
      </w:r>
      <w:r w:rsidRPr="009A2194">
        <w:rPr>
          <w:rFonts w:ascii="Bookman Old Style" w:hAnsi="Bookman Old Style"/>
        </w:rPr>
        <w:t xml:space="preserve">on the </w:t>
      </w:r>
      <w:r w:rsidRPr="009A2194">
        <w:rPr>
          <w:rFonts w:ascii="Bookman Old Style" w:hAnsi="Bookman Old Style"/>
          <w:color w:val="00B050"/>
        </w:rPr>
        <w:t xml:space="preserve">last date of submission of bid. </w:t>
      </w:r>
      <w:r w:rsidRPr="009A2194">
        <w:rPr>
          <w:rFonts w:ascii="Bookman Old Style" w:hAnsi="Bookman Old Style"/>
          <w:color w:val="000000" w:themeColor="text1"/>
        </w:rPr>
        <w:t xml:space="preserve">The type test charges are to be indicated in the schedule. The owner reserves right to insist for conducting all or a few type tests even though the type tests are less than </w:t>
      </w:r>
      <w:r w:rsidRPr="009A2194">
        <w:rPr>
          <w:rFonts w:ascii="Bookman Old Style" w:hAnsi="Bookman Old Style"/>
          <w:color w:val="FF0000"/>
        </w:rPr>
        <w:t>ten (10)</w:t>
      </w:r>
      <w:r w:rsidRPr="009A2194">
        <w:rPr>
          <w:rFonts w:ascii="Bookman Old Style" w:hAnsi="Bookman Old Style"/>
          <w:color w:val="000000" w:themeColor="text1"/>
        </w:rPr>
        <w:t xml:space="preserve"> years old as </w:t>
      </w:r>
      <w:r w:rsidRPr="009A2194">
        <w:rPr>
          <w:rFonts w:ascii="Bookman Old Style" w:hAnsi="Bookman Old Style"/>
        </w:rPr>
        <w:t xml:space="preserve">on the </w:t>
      </w:r>
      <w:r w:rsidRPr="009A2194">
        <w:rPr>
          <w:rFonts w:ascii="Bookman Old Style" w:hAnsi="Bookman Old Style"/>
          <w:color w:val="00B050"/>
        </w:rPr>
        <w:t>last date of submission of bid</w:t>
      </w:r>
      <w:r w:rsidRPr="009A2194">
        <w:rPr>
          <w:rFonts w:ascii="Bookman Old Style" w:hAnsi="Bookman Old Style"/>
          <w:color w:val="000000" w:themeColor="text1"/>
        </w:rPr>
        <w:t>, the payment in such cases will be made as per the rates in the schedule.</w:t>
      </w:r>
    </w:p>
    <w:p w:rsidR="009A2194" w:rsidRPr="009A2194" w:rsidRDefault="009A2194" w:rsidP="009A2194">
      <w:pPr>
        <w:jc w:val="both"/>
        <w:rPr>
          <w:rFonts w:ascii="Bookman Old Style" w:hAnsi="Bookman Old Style"/>
          <w:color w:val="000000" w:themeColor="text1"/>
        </w:rPr>
      </w:pPr>
    </w:p>
    <w:p w:rsidR="009A2194" w:rsidRPr="009A2194" w:rsidRDefault="009A2194" w:rsidP="009A2194">
      <w:pPr>
        <w:ind w:left="900" w:hanging="360"/>
        <w:jc w:val="both"/>
        <w:rPr>
          <w:rFonts w:ascii="Bookman Old Style" w:hAnsi="Bookman Old Style" w:cs="Mangal"/>
          <w:b/>
          <w:bCs/>
          <w:sz w:val="26"/>
          <w:szCs w:val="26"/>
        </w:rPr>
      </w:pPr>
      <w:r w:rsidRPr="009A2194">
        <w:rPr>
          <w:rFonts w:ascii="Bookman Old Style" w:hAnsi="Bookman Old Style" w:cs="Mangal"/>
          <w:b/>
          <w:bCs/>
          <w:sz w:val="26"/>
          <w:szCs w:val="26"/>
        </w:rPr>
        <w:t xml:space="preserve">a) For </w:t>
      </w:r>
      <w:r>
        <w:rPr>
          <w:rFonts w:ascii="Bookman Old Style" w:hAnsi="Bookman Old Style" w:cs="Mangal"/>
          <w:b/>
          <w:bCs/>
          <w:sz w:val="26"/>
          <w:szCs w:val="26"/>
        </w:rPr>
        <w:t xml:space="preserve">Power and </w:t>
      </w:r>
      <w:r w:rsidR="00652851">
        <w:rPr>
          <w:rFonts w:ascii="Bookman Old Style" w:hAnsi="Bookman Old Style" w:cs="Mangal"/>
          <w:b/>
          <w:bCs/>
          <w:sz w:val="26"/>
          <w:szCs w:val="26"/>
        </w:rPr>
        <w:t xml:space="preserve">Control </w:t>
      </w:r>
      <w:r>
        <w:rPr>
          <w:rFonts w:ascii="Bookman Old Style" w:hAnsi="Bookman Old Style" w:cs="Mangal"/>
          <w:b/>
          <w:bCs/>
          <w:sz w:val="26"/>
          <w:szCs w:val="26"/>
        </w:rPr>
        <w:t>Cables</w:t>
      </w:r>
      <w:r w:rsidRPr="009A2194">
        <w:rPr>
          <w:rFonts w:ascii="Bookman Old Style" w:hAnsi="Bookman Old Style" w:cs="Mangal"/>
          <w:b/>
          <w:bCs/>
          <w:sz w:val="26"/>
          <w:szCs w:val="26"/>
        </w:rPr>
        <w:t xml:space="preserve"> manufactured in India:</w:t>
      </w:r>
    </w:p>
    <w:p w:rsidR="009A2194" w:rsidRPr="009A2194" w:rsidRDefault="009A2194" w:rsidP="00A2421E">
      <w:pPr>
        <w:numPr>
          <w:ilvl w:val="0"/>
          <w:numId w:val="29"/>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9A2194" w:rsidRPr="009A2194" w:rsidRDefault="009A2194" w:rsidP="00A2421E">
      <w:pPr>
        <w:ind w:left="1260" w:hanging="360"/>
        <w:jc w:val="both"/>
        <w:rPr>
          <w:rFonts w:ascii="Bookman Old Style" w:hAnsi="Bookman Old Style" w:cs="Tahoma"/>
          <w:sz w:val="10"/>
        </w:rPr>
      </w:pPr>
    </w:p>
    <w:p w:rsidR="009A2194" w:rsidRPr="009A2194" w:rsidRDefault="009A2194" w:rsidP="00A2421E">
      <w:pPr>
        <w:numPr>
          <w:ilvl w:val="0"/>
          <w:numId w:val="29"/>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p>
    <w:p w:rsidR="009A2194" w:rsidRPr="009A2194" w:rsidRDefault="009A2194" w:rsidP="00A2421E">
      <w:pPr>
        <w:ind w:left="1260" w:hanging="360"/>
        <w:jc w:val="both"/>
        <w:rPr>
          <w:rFonts w:ascii="Bookman Old Style" w:hAnsi="Bookman Old Style" w:cs="Tahoma"/>
          <w:sz w:val="12"/>
        </w:rPr>
      </w:pPr>
    </w:p>
    <w:p w:rsidR="009A2194" w:rsidRPr="009A2194" w:rsidRDefault="009A2194" w:rsidP="00A2421E">
      <w:pPr>
        <w:ind w:left="1260" w:hanging="360"/>
        <w:jc w:val="both"/>
        <w:rPr>
          <w:rFonts w:ascii="Bookman Old Style" w:hAnsi="Bookman Old Style" w:cs="Mangal"/>
          <w:sz w:val="26"/>
          <w:szCs w:val="26"/>
        </w:rPr>
      </w:pPr>
      <w:r w:rsidRPr="009A2194">
        <w:rPr>
          <w:rFonts w:ascii="Bookman Old Style" w:hAnsi="Bookman Old Style" w:cs="Tahoma"/>
        </w:rPr>
        <w:t>iii. The type tests conducted in-house by manufacturers shall also be acceptable where the specific test facilities are not available in independent NABL accredited laboratories provided the lab (</w:t>
      </w:r>
      <w:proofErr w:type="gramStart"/>
      <w:r w:rsidRPr="009A2194">
        <w:rPr>
          <w:rFonts w:ascii="Bookman Old Style" w:hAnsi="Bookman Old Style" w:cs="Tahoma"/>
        </w:rPr>
        <w:t>manufacturer’s</w:t>
      </w:r>
      <w:proofErr w:type="gramEnd"/>
      <w:r w:rsidRPr="009A2194">
        <w:rPr>
          <w:rFonts w:ascii="Bookman Old Style" w:hAnsi="Bookman Old Style" w:cs="Tahoma"/>
        </w:rPr>
        <w:t>) is accredited by National accreditation body of the country and the tests have been witnessed by a representative of NABL accredited Independent laboratory/Power utility.</w:t>
      </w:r>
      <w:r w:rsidRPr="009A2194">
        <w:rPr>
          <w:rFonts w:ascii="Bookman Old Style" w:hAnsi="Bookman Old Style" w:cs="Mangal"/>
          <w:sz w:val="26"/>
          <w:szCs w:val="26"/>
        </w:rPr>
        <w:t xml:space="preserve"> </w:t>
      </w:r>
    </w:p>
    <w:p w:rsidR="009A2194" w:rsidRPr="009A2194" w:rsidRDefault="009A2194" w:rsidP="00630158">
      <w:pPr>
        <w:ind w:left="1260" w:hanging="720"/>
        <w:jc w:val="both"/>
        <w:rPr>
          <w:rFonts w:ascii="Bookman Old Style" w:hAnsi="Bookman Old Style" w:cs="Mangal"/>
          <w:sz w:val="26"/>
          <w:szCs w:val="26"/>
        </w:rPr>
      </w:pPr>
      <w:r w:rsidRPr="009A2194">
        <w:rPr>
          <w:rFonts w:ascii="Bookman Old Style" w:hAnsi="Bookman Old Style" w:cs="Mangal"/>
          <w:b/>
          <w:bCs/>
          <w:sz w:val="26"/>
          <w:szCs w:val="26"/>
        </w:rPr>
        <w:t xml:space="preserve">b) For </w:t>
      </w:r>
      <w:r>
        <w:rPr>
          <w:rFonts w:ascii="Bookman Old Style" w:hAnsi="Bookman Old Style" w:cs="Mangal"/>
          <w:b/>
          <w:bCs/>
          <w:sz w:val="26"/>
          <w:szCs w:val="26"/>
        </w:rPr>
        <w:t>Power and Control Cables</w:t>
      </w:r>
      <w:r w:rsidRPr="009A2194">
        <w:rPr>
          <w:rFonts w:ascii="Bookman Old Style" w:hAnsi="Bookman Old Style" w:cs="Mangal"/>
          <w:b/>
          <w:bCs/>
          <w:sz w:val="26"/>
          <w:szCs w:val="26"/>
        </w:rPr>
        <w:t xml:space="preserve"> manufactured Abroad:</w:t>
      </w:r>
    </w:p>
    <w:p w:rsidR="009A2194" w:rsidRPr="009A2194" w:rsidRDefault="009A2194" w:rsidP="00A2421E">
      <w:pPr>
        <w:numPr>
          <w:ilvl w:val="0"/>
          <w:numId w:val="30"/>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imported equipment should have been conducted in an Indian Laboratory or foreign laboratory accredited by National accreditation body of respective country.</w:t>
      </w:r>
    </w:p>
    <w:p w:rsidR="009A2194" w:rsidRPr="009A2194" w:rsidRDefault="009A2194" w:rsidP="00A2421E">
      <w:pPr>
        <w:ind w:left="1260" w:hanging="360"/>
        <w:jc w:val="both"/>
        <w:rPr>
          <w:rFonts w:ascii="Bookman Old Style" w:hAnsi="Bookman Old Style" w:cs="Tahoma"/>
          <w:sz w:val="8"/>
        </w:rPr>
      </w:pPr>
    </w:p>
    <w:p w:rsidR="009A2194" w:rsidRPr="009A2194" w:rsidRDefault="009A2194" w:rsidP="00A2421E">
      <w:pPr>
        <w:numPr>
          <w:ilvl w:val="0"/>
          <w:numId w:val="30"/>
        </w:numPr>
        <w:ind w:left="1260" w:hanging="360"/>
        <w:contextualSpacing/>
        <w:rPr>
          <w:rFonts w:ascii="Bookman Old Style" w:hAnsi="Bookman Old Style" w:cs="Tahoma"/>
        </w:rPr>
      </w:pPr>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p>
    <w:p w:rsidR="009A2194" w:rsidRPr="009A2194" w:rsidRDefault="009A2194" w:rsidP="009A2194">
      <w:pPr>
        <w:ind w:left="1170"/>
        <w:contextualSpacing/>
        <w:rPr>
          <w:rFonts w:cs="Mangal"/>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XLPE insulated power cables ( For working voltages up to and including 1100V ):-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3F7595" w:rsidRPr="00FC3C21" w:rsidRDefault="003F44F1" w:rsidP="00633CB6">
      <w:pPr>
        <w:numPr>
          <w:ilvl w:val="0"/>
          <w:numId w:val="13"/>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All cables shall conform to acceptance test listed in the IS-7098.</w:t>
      </w:r>
    </w:p>
    <w:p w:rsidR="00633CB6" w:rsidRPr="00FC3C21" w:rsidRDefault="00633CB6" w:rsidP="003F7595">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Following type tests ( on one size in a contract) as per IS: 7098 including its amendments shall be carried out as a part of acceptance </w:t>
      </w:r>
      <w:r w:rsidRPr="00FC3C21">
        <w:rPr>
          <w:rFonts w:ascii="Bookman Old Style" w:hAnsi="Bookman Old Style" w:cs="Arial"/>
          <w:color w:val="000000" w:themeColor="text1"/>
        </w:rPr>
        <w:lastRenderedPageBreak/>
        <w:t xml:space="preserve">tests on XLPE insulated  power  cables  for working voltages up to and including 1100 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a)  </w:t>
      </w:r>
      <w:r w:rsidRPr="00FC3C21">
        <w:rPr>
          <w:rFonts w:ascii="Bookman Old Style" w:hAnsi="Bookman Old Style" w:cs="Arial"/>
          <w:color w:val="000000" w:themeColor="text1"/>
          <w:u w:val="single"/>
        </w:rPr>
        <w:t>Physical tests for insulation</w:t>
      </w:r>
      <w:r w:rsidRPr="00FC3C21">
        <w:rPr>
          <w:rFonts w:ascii="Bookman Old Style" w:hAnsi="Bookman Old Style" w:cs="Arial"/>
          <w:color w:val="000000" w:themeColor="text1"/>
        </w:rPr>
        <w:t xml:space="preserve"> </w:t>
      </w:r>
    </w:p>
    <w:p w:rsidR="00633CB6" w:rsidRPr="00FC3C21" w:rsidRDefault="00633CB6" w:rsidP="00633CB6">
      <w:pPr>
        <w:numPr>
          <w:ilvl w:val="0"/>
          <w:numId w:val="14"/>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 Hot set test </w:t>
      </w:r>
    </w:p>
    <w:p w:rsidR="003F7595" w:rsidRPr="00FC3C21" w:rsidRDefault="003F7595" w:rsidP="003F7595">
      <w:pPr>
        <w:tabs>
          <w:tab w:val="left" w:pos="1276"/>
          <w:tab w:val="left" w:pos="1701"/>
          <w:tab w:val="left" w:pos="2880"/>
        </w:tabs>
        <w:ind w:left="1701"/>
        <w:jc w:val="both"/>
        <w:rPr>
          <w:rFonts w:ascii="Bookman Old Style" w:hAnsi="Bookman Old Style" w:cs="Arial"/>
          <w:color w:val="000000" w:themeColor="text1"/>
          <w:sz w:val="14"/>
          <w:szCs w:val="14"/>
        </w:rPr>
      </w:pPr>
    </w:p>
    <w:p w:rsidR="00633CB6" w:rsidRPr="00FC3C21" w:rsidRDefault="00633CB6" w:rsidP="00633CB6">
      <w:pPr>
        <w:numPr>
          <w:ilvl w:val="0"/>
          <w:numId w:val="14"/>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Shrinkage test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b)  </w:t>
      </w:r>
      <w:r w:rsidRPr="00FC3C21">
        <w:rPr>
          <w:rFonts w:ascii="Bookman Old Style" w:hAnsi="Bookman Old Style" w:cs="Arial"/>
          <w:color w:val="000000" w:themeColor="text1"/>
          <w:u w:val="single"/>
        </w:rPr>
        <w:t>Physical tests for outer sheath</w:t>
      </w: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15"/>
        </w:num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Shrinkage test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0"/>
          <w:szCs w:val="10"/>
        </w:rPr>
      </w:pPr>
    </w:p>
    <w:p w:rsidR="00633CB6" w:rsidRPr="00FC3C21" w:rsidRDefault="00633CB6" w:rsidP="00633CB6">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Hot deformation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2"/>
          <w:szCs w:val="12"/>
        </w:rPr>
      </w:pPr>
    </w:p>
    <w:p w:rsidR="00633CB6" w:rsidRPr="00FC3C21" w:rsidRDefault="00633CB6" w:rsidP="00633CB6">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Heat shock test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6"/>
          <w:szCs w:val="16"/>
        </w:rPr>
      </w:pPr>
    </w:p>
    <w:p w:rsidR="003F7595" w:rsidRPr="00FC3C21" w:rsidRDefault="00633CB6" w:rsidP="003F7595">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Thermal stability </w:t>
      </w:r>
    </w:p>
    <w:p w:rsidR="003F7595" w:rsidRPr="00FC3C21" w:rsidRDefault="001B0547" w:rsidP="003F7595">
      <w:p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003F7595" w:rsidRPr="00FC3C21">
        <w:rPr>
          <w:rFonts w:ascii="Bookman Old Style" w:hAnsi="Bookman Old Style" w:cs="Arial"/>
          <w:color w:val="000000" w:themeColor="text1"/>
        </w:rPr>
        <w:t>c)</w:t>
      </w:r>
      <w:r w:rsidR="003F7595" w:rsidRPr="00FC3C21">
        <w:rPr>
          <w:rFonts w:ascii="Bookman Old Style" w:hAnsi="Bookman Old Style" w:cs="Arial"/>
          <w:b/>
          <w:bCs/>
          <w:color w:val="000000" w:themeColor="text1"/>
        </w:rPr>
        <w:t xml:space="preserve"> </w:t>
      </w:r>
      <w:r w:rsidR="003F7595" w:rsidRPr="00FC3C21">
        <w:rPr>
          <w:rFonts w:ascii="Bookman Old Style" w:hAnsi="Bookman Old Style" w:cs="Arial"/>
          <w:color w:val="000000" w:themeColor="text1"/>
        </w:rPr>
        <w:t>Oxygen Index test.</w:t>
      </w:r>
    </w:p>
    <w:p w:rsidR="003F7595" w:rsidRPr="00FC3C21" w:rsidRDefault="003F7595" w:rsidP="003F7595">
      <w:pPr>
        <w:tabs>
          <w:tab w:val="left" w:pos="1276"/>
          <w:tab w:val="left" w:pos="1701"/>
          <w:tab w:val="left" w:pos="2880"/>
        </w:tabs>
        <w:ind w:left="1701"/>
        <w:jc w:val="both"/>
        <w:rPr>
          <w:rFonts w:ascii="Bookman Old Style" w:hAnsi="Bookman Old Style" w:cs="Arial"/>
          <w:color w:val="000000" w:themeColor="text1"/>
        </w:rPr>
      </w:pPr>
    </w:p>
    <w:p w:rsidR="003F7595" w:rsidRPr="00FC3C21" w:rsidRDefault="003F7595" w:rsidP="003F7595">
      <w:p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d) Flame </w:t>
      </w:r>
      <w:proofErr w:type="spellStart"/>
      <w:r w:rsidRPr="00FC3C21">
        <w:rPr>
          <w:rFonts w:ascii="Bookman Old Style" w:hAnsi="Bookman Old Style" w:cs="Arial"/>
          <w:color w:val="000000" w:themeColor="text1"/>
        </w:rPr>
        <w:t>retardence</w:t>
      </w:r>
      <w:proofErr w:type="spellEnd"/>
      <w:r w:rsidRPr="00FC3C21">
        <w:rPr>
          <w:rFonts w:ascii="Bookman Old Style" w:hAnsi="Bookman Old Style" w:cs="Arial"/>
          <w:color w:val="000000" w:themeColor="text1"/>
        </w:rPr>
        <w:t xml:space="preserve"> test. </w:t>
      </w:r>
    </w:p>
    <w:p w:rsidR="003F7595" w:rsidRPr="00FC3C21" w:rsidRDefault="003F7595" w:rsidP="003F7595">
      <w:pPr>
        <w:pStyle w:val="ListParagraph"/>
        <w:rPr>
          <w:rFonts w:ascii="Bookman Old Style" w:hAnsi="Bookman Old Style" w:cs="Arial"/>
          <w:color w:val="000000" w:themeColor="text1"/>
        </w:rPr>
      </w:pP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e) Test for halogen acid gas evaluation</w:t>
      </w: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f) Test for Smoke density.</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3"/>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Contractor shall submit type test reports for the following tests-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Water absorption (gravimetric) test</w:t>
      </w:r>
    </w:p>
    <w:p w:rsidR="00633CB6" w:rsidRPr="00FC3C21" w:rsidRDefault="00633CB6" w:rsidP="00633CB6">
      <w:pPr>
        <w:tabs>
          <w:tab w:val="left" w:pos="1440"/>
          <w:tab w:val="left" w:pos="2160"/>
          <w:tab w:val="left" w:pos="2880"/>
        </w:tabs>
        <w:ind w:left="126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Ageing in air oven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Loss of mass in air oven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Short  time  current  test on power cables of sizes 240 </w:t>
      </w:r>
      <w:proofErr w:type="spellStart"/>
      <w:r w:rsidRPr="00FC3C21">
        <w:rPr>
          <w:rFonts w:ascii="Bookman Old Style" w:hAnsi="Bookman Old Style" w:cs="Arial"/>
          <w:color w:val="000000" w:themeColor="text1"/>
        </w:rPr>
        <w:t>sqmm</w:t>
      </w:r>
      <w:proofErr w:type="spellEnd"/>
      <w:r w:rsidRPr="00FC3C21">
        <w:rPr>
          <w:rFonts w:ascii="Bookman Old Style" w:hAnsi="Bookman Old Style" w:cs="Arial"/>
          <w:color w:val="000000" w:themeColor="text1"/>
        </w:rPr>
        <w:t xml:space="preserve"> and above on</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 Conductors.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ii) </w:t>
      </w:r>
      <w:proofErr w:type="spellStart"/>
      <w:r w:rsidRPr="00FC3C21">
        <w:rPr>
          <w:rFonts w:ascii="Bookman Old Style" w:hAnsi="Bookman Old Style" w:cs="Arial"/>
          <w:color w:val="000000" w:themeColor="text1"/>
        </w:rPr>
        <w:t>Armours</w:t>
      </w:r>
      <w:proofErr w:type="spellEnd"/>
      <w:r w:rsidRPr="00FC3C21">
        <w:rPr>
          <w:rFonts w:ascii="Bookman Old Style" w:hAnsi="Bookman Old Style" w:cs="Arial"/>
          <w:color w:val="000000" w:themeColor="text1"/>
        </w:rPr>
        <w: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Test for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wires/strips.</w:t>
      </w:r>
    </w:p>
    <w:p w:rsidR="00633CB6" w:rsidRPr="00FC3C21" w:rsidRDefault="00633CB6" w:rsidP="00633CB6">
      <w:pPr>
        <w:tabs>
          <w:tab w:val="left" w:pos="1440"/>
          <w:tab w:val="left" w:pos="2160"/>
          <w:tab w:val="left" w:pos="2880"/>
        </w:tabs>
        <w:ind w:left="1418"/>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Oxygen and Temperature Index test.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Flammability test. </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Smoke density tests</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Test for Halogen acid gas evolution</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sz w:val="4"/>
          <w:szCs w:val="4"/>
        </w:rPr>
      </w:pPr>
      <w:r w:rsidRPr="00FC3C21">
        <w:rPr>
          <w:rFonts w:ascii="Bookman Old Style" w:hAnsi="Bookman Old Style" w:cs="Arial"/>
          <w:color w:val="000000" w:themeColor="text1"/>
        </w:rPr>
        <w:t xml:space="preserve"> </w:t>
      </w: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PVC INSULATED POWER &amp; CONTROL CABLES (For working voltages up to and including 1100V)-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3F7595" w:rsidRPr="00FC3C21" w:rsidRDefault="003F44F1" w:rsidP="00633CB6">
      <w:pPr>
        <w:numPr>
          <w:ilvl w:val="1"/>
          <w:numId w:val="17"/>
        </w:numPr>
        <w:tabs>
          <w:tab w:val="left" w:pos="851"/>
        </w:tabs>
        <w:ind w:left="851" w:hanging="851"/>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All cables shall conform to </w:t>
      </w:r>
      <w:r w:rsidR="003F7595" w:rsidRPr="00FC3C21">
        <w:rPr>
          <w:rFonts w:ascii="Bookman Old Style" w:hAnsi="Bookman Old Style" w:cs="Arial"/>
          <w:b/>
          <w:bCs/>
          <w:color w:val="000000" w:themeColor="text1"/>
        </w:rPr>
        <w:t>acceptance test listed in the IS</w:t>
      </w:r>
      <w:r w:rsidRPr="00FC3C21">
        <w:rPr>
          <w:rFonts w:ascii="Bookman Old Style" w:hAnsi="Bookman Old Style" w:cs="Arial"/>
          <w:b/>
          <w:bCs/>
          <w:color w:val="000000" w:themeColor="text1"/>
        </w:rPr>
        <w:t>-1554.</w:t>
      </w:r>
    </w:p>
    <w:p w:rsidR="00633CB6" w:rsidRPr="00FC3C21" w:rsidRDefault="00633CB6" w:rsidP="003F7595">
      <w:pPr>
        <w:tabs>
          <w:tab w:val="left" w:pos="851"/>
        </w:tabs>
        <w:ind w:left="851"/>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Following type tests ( on </w:t>
      </w:r>
      <w:r w:rsidR="008A261F" w:rsidRPr="00FC3C21">
        <w:rPr>
          <w:rFonts w:ascii="Bookman Old Style" w:hAnsi="Bookman Old Style" w:cs="Arial"/>
          <w:b/>
          <w:bCs/>
          <w:color w:val="000000" w:themeColor="text1"/>
        </w:rPr>
        <w:t>each</w:t>
      </w:r>
      <w:r w:rsidRPr="00FC3C21">
        <w:rPr>
          <w:rFonts w:ascii="Bookman Old Style" w:hAnsi="Bookman Old Style" w:cs="Arial"/>
          <w:b/>
          <w:bCs/>
          <w:color w:val="000000" w:themeColor="text1"/>
        </w:rPr>
        <w:t xml:space="preserve"> size in a contract) as per IS: 1554 (Part 1) including its amendments shall be carried out as a part of acceptance tests </w:t>
      </w:r>
      <w:r w:rsidR="003F7595" w:rsidRPr="00FC3C21">
        <w:rPr>
          <w:rFonts w:ascii="Bookman Old Style" w:hAnsi="Bookman Old Style" w:cs="Arial"/>
          <w:b/>
          <w:bCs/>
          <w:color w:val="000000" w:themeColor="text1"/>
        </w:rPr>
        <w:t xml:space="preserve">on </w:t>
      </w:r>
      <w:r w:rsidRPr="00FC3C21">
        <w:rPr>
          <w:rFonts w:ascii="Bookman Old Style" w:hAnsi="Bookman Old Style" w:cs="Arial"/>
          <w:b/>
          <w:bCs/>
          <w:color w:val="000000" w:themeColor="text1"/>
        </w:rPr>
        <w:t xml:space="preserve">power &amp; control cables for working voltages up to and including 1100 V: </w:t>
      </w:r>
      <w:r w:rsidRPr="00FC3C21">
        <w:rPr>
          <w:rFonts w:ascii="Bookman Old Style" w:hAnsi="Bookman Old Style" w:cs="Arial"/>
          <w:b/>
          <w:bCs/>
          <w:color w:val="000000" w:themeColor="text1"/>
        </w:rPr>
        <w:cr/>
      </w:r>
    </w:p>
    <w:p w:rsidR="00633CB6" w:rsidRPr="00FC3C21" w:rsidRDefault="00633CB6" w:rsidP="00633CB6">
      <w:pPr>
        <w:tabs>
          <w:tab w:val="left" w:pos="1440"/>
          <w:tab w:val="left" w:pos="2160"/>
          <w:tab w:val="left" w:pos="2880"/>
        </w:tabs>
        <w:ind w:left="900" w:hanging="900"/>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w:t>
      </w:r>
      <w:r w:rsidRPr="00FC3C21">
        <w:rPr>
          <w:rFonts w:ascii="Bookman Old Style" w:hAnsi="Bookman Old Style" w:cs="Arial"/>
          <w:b/>
          <w:bCs/>
          <w:color w:val="000000" w:themeColor="text1"/>
        </w:rPr>
        <w:tab/>
        <w:t xml:space="preserve">a)  </w:t>
      </w:r>
      <w:r w:rsidRPr="00FC3C21">
        <w:rPr>
          <w:rFonts w:ascii="Bookman Old Style" w:hAnsi="Bookman Old Style" w:cs="Arial"/>
          <w:b/>
          <w:bCs/>
          <w:color w:val="000000" w:themeColor="text1"/>
          <w:u w:val="single"/>
        </w:rPr>
        <w:t xml:space="preserve">Physical tests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Shrinkage test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Hot deformation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Heat shock test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Thermal stability </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b) </w:t>
      </w:r>
      <w:r w:rsidR="003F44F1" w:rsidRPr="00FC3C21">
        <w:rPr>
          <w:rFonts w:ascii="Bookman Old Style" w:hAnsi="Bookman Old Style" w:cs="Arial"/>
          <w:b/>
          <w:bCs/>
          <w:color w:val="000000" w:themeColor="text1"/>
        </w:rPr>
        <w:t>Oxygen Index test.</w:t>
      </w:r>
    </w:p>
    <w:p w:rsidR="003F44F1" w:rsidRPr="00FC3C21" w:rsidRDefault="003F44F1" w:rsidP="003F44F1">
      <w:pPr>
        <w:tabs>
          <w:tab w:val="left" w:pos="1276"/>
          <w:tab w:val="left" w:pos="1701"/>
          <w:tab w:val="left" w:pos="2880"/>
        </w:tabs>
        <w:ind w:left="1701"/>
        <w:jc w:val="bot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c) </w:t>
      </w:r>
      <w:r w:rsidR="003F44F1" w:rsidRPr="00FC3C21">
        <w:rPr>
          <w:rFonts w:ascii="Bookman Old Style" w:hAnsi="Bookman Old Style" w:cs="Arial"/>
          <w:b/>
          <w:bCs/>
          <w:color w:val="000000" w:themeColor="text1"/>
        </w:rPr>
        <w:t xml:space="preserve">Flame </w:t>
      </w:r>
      <w:proofErr w:type="spellStart"/>
      <w:r w:rsidR="003F44F1" w:rsidRPr="00FC3C21">
        <w:rPr>
          <w:rFonts w:ascii="Bookman Old Style" w:hAnsi="Bookman Old Style" w:cs="Arial"/>
          <w:b/>
          <w:bCs/>
          <w:color w:val="000000" w:themeColor="text1"/>
        </w:rPr>
        <w:t>retardence</w:t>
      </w:r>
      <w:proofErr w:type="spellEnd"/>
      <w:r w:rsidR="003F44F1" w:rsidRPr="00FC3C21">
        <w:rPr>
          <w:rFonts w:ascii="Bookman Old Style" w:hAnsi="Bookman Old Style" w:cs="Arial"/>
          <w:b/>
          <w:bCs/>
          <w:color w:val="000000" w:themeColor="text1"/>
        </w:rPr>
        <w:t xml:space="preserve"> test. </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d) </w:t>
      </w:r>
      <w:r w:rsidR="00E576A9" w:rsidRPr="00FC3C21">
        <w:rPr>
          <w:rFonts w:ascii="Bookman Old Style" w:hAnsi="Bookman Old Style" w:cs="Arial"/>
          <w:b/>
          <w:bCs/>
          <w:color w:val="000000" w:themeColor="text1"/>
        </w:rPr>
        <w:t>T</w:t>
      </w:r>
      <w:r w:rsidR="003F44F1" w:rsidRPr="00FC3C21">
        <w:rPr>
          <w:rFonts w:ascii="Bookman Old Style" w:hAnsi="Bookman Old Style" w:cs="Arial"/>
          <w:b/>
          <w:bCs/>
          <w:color w:val="000000" w:themeColor="text1"/>
        </w:rPr>
        <w:t>est for specific optical density of smoke</w:t>
      </w:r>
      <w:r w:rsidR="00E576A9" w:rsidRPr="00FC3C21">
        <w:rPr>
          <w:rFonts w:ascii="Bookman Old Style" w:hAnsi="Bookman Old Style" w:cs="Arial"/>
          <w:b/>
          <w:bCs/>
          <w:color w:val="000000" w:themeColor="text1"/>
        </w:rPr>
        <w:t>.</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189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e) </w:t>
      </w:r>
      <w:r w:rsidR="003F44F1" w:rsidRPr="00FC3C21">
        <w:rPr>
          <w:rFonts w:ascii="Bookman Old Style" w:hAnsi="Bookman Old Style" w:cs="Arial"/>
          <w:b/>
          <w:bCs/>
          <w:color w:val="000000" w:themeColor="text1"/>
        </w:rPr>
        <w:t>Test for halogen acid gas evaluation</w:t>
      </w:r>
      <w:r w:rsidR="00E576A9" w:rsidRPr="00FC3C21">
        <w:rPr>
          <w:rFonts w:ascii="Bookman Old Style" w:hAnsi="Bookman Old Style" w:cs="Arial"/>
          <w:b/>
          <w:bCs/>
          <w:color w:val="000000" w:themeColor="text1"/>
        </w:rPr>
        <w:t>.</w:t>
      </w:r>
    </w:p>
    <w:p w:rsidR="00633CB6" w:rsidRPr="00FC3C21" w:rsidRDefault="00633CB6" w:rsidP="00633CB6">
      <w:pPr>
        <w:tabs>
          <w:tab w:val="left" w:pos="1276"/>
          <w:tab w:val="left" w:pos="1701"/>
          <w:tab w:val="left" w:pos="2880"/>
        </w:tabs>
        <w:jc w:val="both"/>
        <w:rPr>
          <w:rFonts w:ascii="Bookman Old Style" w:hAnsi="Bookman Old Style" w:cs="Arial"/>
          <w:b/>
          <w:bCs/>
          <w:color w:val="000000" w:themeColor="text1"/>
        </w:rPr>
      </w:pPr>
    </w:p>
    <w:p w:rsidR="00633CB6" w:rsidRPr="00FC3C21" w:rsidRDefault="00633CB6" w:rsidP="00633CB6">
      <w:pPr>
        <w:tabs>
          <w:tab w:val="left" w:pos="851"/>
          <w:tab w:val="left" w:pos="2160"/>
          <w:tab w:val="left" w:pos="2880"/>
        </w:tabs>
        <w:ind w:left="1276" w:hanging="900"/>
        <w:jc w:val="both"/>
        <w:rPr>
          <w:rFonts w:ascii="Bookman Old Style" w:hAnsi="Bookman Old Style" w:cs="Arial"/>
          <w:color w:val="000000" w:themeColor="text1"/>
        </w:rPr>
      </w:pPr>
      <w:r w:rsidRPr="00FC3C21">
        <w:rPr>
          <w:rFonts w:ascii="Bookman Old Style" w:hAnsi="Bookman Old Style" w:cs="Arial"/>
          <w:b/>
          <w:bCs/>
          <w:color w:val="000000" w:themeColor="text1"/>
        </w:rPr>
        <w:tab/>
      </w:r>
      <w:r w:rsidR="003818B7" w:rsidRPr="00FC3C21">
        <w:rPr>
          <w:rFonts w:ascii="Bookman Old Style" w:hAnsi="Bookman Old Style" w:cs="Arial"/>
          <w:b/>
          <w:bCs/>
          <w:color w:val="000000" w:themeColor="text1"/>
        </w:rPr>
        <w:t>f</w:t>
      </w:r>
      <w:r w:rsidRPr="00FC3C21">
        <w:rPr>
          <w:rFonts w:ascii="Bookman Old Style" w:hAnsi="Bookman Old Style" w:cs="Arial"/>
          <w:b/>
          <w:bCs/>
          <w:color w:val="000000" w:themeColor="text1"/>
        </w:rPr>
        <w:t xml:space="preserve">)  High voltage test (water immersion test only </w:t>
      </w:r>
      <w:proofErr w:type="spellStart"/>
      <w:r w:rsidRPr="00FC3C21">
        <w:rPr>
          <w:rFonts w:ascii="Bookman Old Style" w:hAnsi="Bookman Old Style" w:cs="Arial"/>
          <w:b/>
          <w:bCs/>
          <w:color w:val="000000" w:themeColor="text1"/>
        </w:rPr>
        <w:t>a.c</w:t>
      </w:r>
      <w:proofErr w:type="spellEnd"/>
      <w:r w:rsidRPr="00FC3C21">
        <w:rPr>
          <w:rFonts w:ascii="Bookman Old Style" w:hAnsi="Bookman Old Style" w:cs="Arial"/>
          <w:b/>
          <w:bCs/>
          <w:color w:val="000000" w:themeColor="text1"/>
        </w:rPr>
        <w:t>.</w:t>
      </w:r>
      <w:r w:rsidR="001B0547" w:rsidRPr="00FC3C21">
        <w:rPr>
          <w:rFonts w:ascii="Bookman Old Style" w:hAnsi="Bookman Old Style" w:cs="Arial"/>
          <w:b/>
          <w:bCs/>
          <w:color w:val="000000" w:themeColor="text1"/>
        </w:rPr>
        <w:t xml:space="preserve"> test as per clause no. 16.3.1 of IS</w:t>
      </w:r>
      <w:proofErr w:type="gramStart"/>
      <w:r w:rsidR="001B0547" w:rsidRPr="00FC3C21">
        <w:rPr>
          <w:rFonts w:ascii="Bookman Old Style" w:hAnsi="Bookman Old Style" w:cs="Arial"/>
          <w:b/>
          <w:bCs/>
          <w:color w:val="000000" w:themeColor="text1"/>
        </w:rPr>
        <w:t>:1554</w:t>
      </w:r>
      <w:proofErr w:type="gramEnd"/>
      <w:r w:rsidR="001B0547" w:rsidRPr="00FC3C21">
        <w:rPr>
          <w:rFonts w:ascii="Bookman Old Style" w:hAnsi="Bookman Old Style" w:cs="Arial"/>
          <w:b/>
          <w:bCs/>
          <w:color w:val="000000" w:themeColor="text1"/>
        </w:rPr>
        <w: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1"/>
          <w:numId w:val="17"/>
        </w:numPr>
        <w:tabs>
          <w:tab w:val="left" w:pos="851"/>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Contractor shall submit type test reports for the following-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High voltage test (water immersion </w:t>
      </w:r>
      <w:proofErr w:type="spellStart"/>
      <w:proofErr w:type="gramStart"/>
      <w:r w:rsidRPr="00FC3C21">
        <w:rPr>
          <w:rFonts w:ascii="Bookman Old Style" w:hAnsi="Bookman Old Style" w:cs="Arial"/>
          <w:color w:val="000000" w:themeColor="text1"/>
        </w:rPr>
        <w:t>d.c</w:t>
      </w:r>
      <w:proofErr w:type="gramEnd"/>
      <w:r w:rsidRPr="00FC3C21">
        <w:rPr>
          <w:rFonts w:ascii="Bookman Old Style" w:hAnsi="Bookman Old Style" w:cs="Arial"/>
          <w:color w:val="000000" w:themeColor="text1"/>
        </w:rPr>
        <w:t>.</w:t>
      </w:r>
      <w:proofErr w:type="spellEnd"/>
      <w:r w:rsidRPr="00FC3C21">
        <w:rPr>
          <w:rFonts w:ascii="Bookman Old Style" w:hAnsi="Bookman Old Style" w:cs="Arial"/>
          <w:color w:val="000000" w:themeColor="text1"/>
        </w:rPr>
        <w:t xml:space="preserve"> test as per clause no. 16.3.2 of IS: 1554 (Part 1)). </w:t>
      </w:r>
    </w:p>
    <w:p w:rsidR="00633CB6" w:rsidRPr="00FC3C21" w:rsidRDefault="00633CB6" w:rsidP="00633CB6">
      <w:pPr>
        <w:tabs>
          <w:tab w:val="left" w:pos="851"/>
          <w:tab w:val="left" w:pos="2160"/>
          <w:tab w:val="left" w:pos="2880"/>
        </w:tabs>
        <w:ind w:left="2340"/>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Ageing in air oven.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Loss of mass in air oven.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Short time current test on power cables of sizes 240 </w:t>
      </w:r>
      <w:proofErr w:type="spellStart"/>
      <w:r w:rsidRPr="00FC3C21">
        <w:rPr>
          <w:rFonts w:ascii="Bookman Old Style" w:hAnsi="Bookman Old Style" w:cs="Arial"/>
          <w:color w:val="000000" w:themeColor="text1"/>
        </w:rPr>
        <w:t>sqmm</w:t>
      </w:r>
      <w:proofErr w:type="spellEnd"/>
      <w:r w:rsidRPr="00FC3C21">
        <w:rPr>
          <w:rFonts w:ascii="Bookman Old Style" w:hAnsi="Bookman Old Style" w:cs="Arial"/>
          <w:color w:val="000000" w:themeColor="text1"/>
        </w:rPr>
        <w:t xml:space="preserve"> and above on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0"/>
          <w:numId w:val="19"/>
        </w:num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Conductors. </w:t>
      </w:r>
    </w:p>
    <w:p w:rsidR="00633CB6" w:rsidRPr="00FC3C21" w:rsidRDefault="00633CB6" w:rsidP="00633CB6">
      <w:pPr>
        <w:tabs>
          <w:tab w:val="left" w:pos="1276"/>
          <w:tab w:val="left" w:pos="1701"/>
          <w:tab w:val="left" w:pos="2880"/>
        </w:tabs>
        <w:ind w:left="1995"/>
        <w:jc w:val="both"/>
        <w:rPr>
          <w:rFonts w:ascii="Bookman Old Style" w:hAnsi="Bookman Old Style" w:cs="Arial"/>
          <w:color w:val="000000" w:themeColor="text1"/>
          <w:sz w:val="10"/>
          <w:szCs w:val="10"/>
        </w:rPr>
      </w:pPr>
    </w:p>
    <w:p w:rsidR="00633CB6" w:rsidRPr="00FC3C21" w:rsidRDefault="00633CB6" w:rsidP="00633CB6">
      <w:pPr>
        <w:numPr>
          <w:ilvl w:val="0"/>
          <w:numId w:val="19"/>
        </w:numPr>
        <w:tabs>
          <w:tab w:val="left" w:pos="1276"/>
          <w:tab w:val="left" w:pos="1701"/>
          <w:tab w:val="left" w:pos="2880"/>
        </w:tabs>
        <w:ind w:left="1701" w:hanging="425"/>
        <w:jc w:val="both"/>
        <w:rPr>
          <w:rFonts w:ascii="Bookman Old Style" w:hAnsi="Bookman Old Style" w:cs="Arial"/>
          <w:color w:val="000000" w:themeColor="text1"/>
        </w:rPr>
      </w:pPr>
      <w:proofErr w:type="spellStart"/>
      <w:r w:rsidRPr="00FC3C21">
        <w:rPr>
          <w:rFonts w:ascii="Bookman Old Style" w:hAnsi="Bookman Old Style" w:cs="Arial"/>
          <w:color w:val="000000" w:themeColor="text1"/>
        </w:rPr>
        <w:t>Armours</w:t>
      </w:r>
      <w:proofErr w:type="spellEnd"/>
      <w:r w:rsidRPr="00FC3C21">
        <w:rPr>
          <w:rFonts w:ascii="Bookman Old Style" w:hAnsi="Bookman Old Style" w:cs="Arial"/>
          <w:color w:val="000000" w:themeColor="text1"/>
        </w:rPr>
        <w:t xml:space="preserve">. </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Test for </w:t>
      </w:r>
      <w:proofErr w:type="spellStart"/>
      <w:r w:rsidRPr="00FC3C21">
        <w:rPr>
          <w:rFonts w:ascii="Bookman Old Style" w:hAnsi="Bookman Old Style" w:cs="Arial"/>
          <w:color w:val="000000" w:themeColor="text1"/>
        </w:rPr>
        <w:t>armouring</w:t>
      </w:r>
      <w:proofErr w:type="spellEnd"/>
      <w:r w:rsidRPr="00FC3C21">
        <w:rPr>
          <w:rFonts w:ascii="Bookman Old Style" w:hAnsi="Bookman Old Style" w:cs="Arial"/>
          <w:color w:val="000000" w:themeColor="text1"/>
        </w:rPr>
        <w:t xml:space="preserve"> wires/strips. </w:t>
      </w:r>
    </w:p>
    <w:p w:rsidR="00633CB6" w:rsidRPr="00FC3C21" w:rsidRDefault="00633CB6" w:rsidP="00633CB6">
      <w:pPr>
        <w:tabs>
          <w:tab w:val="left" w:pos="851"/>
          <w:tab w:val="left" w:pos="1276"/>
          <w:tab w:val="left" w:pos="2880"/>
        </w:tabs>
        <w:ind w:left="91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Oxygen and Temperature Index test.</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Flammability test. </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Smoke density tests</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Test for Halogen acid gas evolution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XLPE insulated HV power cables( For working voltages from 3.3 kV and including 33 kV)-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ab/>
        <w:t xml:space="preserve">Contractor shall submit type test reports for XLPE insulated HV power cables </w:t>
      </w:r>
      <w:proofErr w:type="gramStart"/>
      <w:r w:rsidRPr="00FC3C21">
        <w:rPr>
          <w:rFonts w:ascii="Bookman Old Style" w:hAnsi="Bookman Old Style" w:cs="Arial"/>
          <w:color w:val="000000" w:themeColor="text1"/>
        </w:rPr>
        <w:t>( as</w:t>
      </w:r>
      <w:proofErr w:type="gramEnd"/>
      <w:r w:rsidRPr="00FC3C21">
        <w:rPr>
          <w:rFonts w:ascii="Bookman Old Style" w:hAnsi="Bookman Old Style" w:cs="Arial"/>
          <w:color w:val="000000" w:themeColor="text1"/>
        </w:rPr>
        <w:t xml:space="preserve"> per IS 7098 Part-II including its amendment or as per IEC).</w:t>
      </w:r>
    </w:p>
    <w:p w:rsidR="003818B7" w:rsidRPr="00FC3C21" w:rsidRDefault="003818B7" w:rsidP="00633CB6">
      <w:pPr>
        <w:tabs>
          <w:tab w:val="left" w:pos="1440"/>
          <w:tab w:val="left" w:pos="2160"/>
          <w:tab w:val="left" w:pos="2880"/>
        </w:tabs>
        <w:ind w:left="900" w:hanging="900"/>
        <w:jc w:val="both"/>
        <w:rPr>
          <w:rFonts w:ascii="Bookman Old Style" w:hAnsi="Bookman Old Style" w:cs="Arial"/>
          <w:color w:val="000000" w:themeColor="text1"/>
          <w:sz w:val="32"/>
          <w:szCs w:val="32"/>
        </w:rPr>
      </w:pP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STANDARD TECHNICAL DATA SHEET</w:t>
      </w: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(1.1kV GRADE XLPE POWER CABLES)</w:t>
      </w:r>
    </w:p>
    <w:tbl>
      <w:tblPr>
        <w:tblW w:w="9523" w:type="dxa"/>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943"/>
        <w:gridCol w:w="2520"/>
        <w:gridCol w:w="2340"/>
      </w:tblGrid>
      <w:tr w:rsidR="00FC3C21" w:rsidRPr="00FC3C21" w:rsidTr="00ED6EAF">
        <w:trPr>
          <w:jc w:val="center"/>
        </w:trPr>
        <w:tc>
          <w:tcPr>
            <w:tcW w:w="720" w:type="dxa"/>
            <w:vMerge w:val="restart"/>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p>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SN</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CUSTOMER:</w:t>
            </w:r>
          </w:p>
        </w:tc>
        <w:tc>
          <w:tcPr>
            <w:tcW w:w="4860" w:type="dxa"/>
            <w:gridSpan w:val="2"/>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                  KPTCL</w:t>
            </w:r>
          </w:p>
        </w:tc>
      </w:tr>
      <w:tr w:rsidR="00FC3C21" w:rsidRPr="00FC3C21" w:rsidTr="00ED6EAF">
        <w:trPr>
          <w:jc w:val="center"/>
        </w:trPr>
        <w:tc>
          <w:tcPr>
            <w:tcW w:w="720" w:type="dxa"/>
            <w:vMerge/>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Name of manufacturer</w:t>
            </w:r>
          </w:p>
        </w:tc>
        <w:tc>
          <w:tcPr>
            <w:tcW w:w="4860" w:type="dxa"/>
            <w:gridSpan w:val="2"/>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         As per approved list</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2520" w:type="dxa"/>
            <w:vAlign w:val="center"/>
          </w:tcPr>
          <w:p w:rsidR="00633CB6" w:rsidRPr="00FC3C21" w:rsidRDefault="00633CB6" w:rsidP="0097606A">
            <w:pPr>
              <w:tabs>
                <w:tab w:val="center" w:pos="4320"/>
                <w:tab w:val="right" w:pos="8640"/>
              </w:tabs>
              <w:jc w:val="cente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1C x 630</w:t>
            </w:r>
          </w:p>
        </w:tc>
        <w:tc>
          <w:tcPr>
            <w:tcW w:w="2340" w:type="dxa"/>
            <w:vAlign w:val="center"/>
          </w:tcPr>
          <w:p w:rsidR="00633CB6" w:rsidRPr="00FC3C21" w:rsidRDefault="00633CB6" w:rsidP="0097606A">
            <w:pPr>
              <w:tabs>
                <w:tab w:val="center" w:pos="4320"/>
                <w:tab w:val="right" w:pos="8640"/>
              </w:tabs>
              <w:jc w:val="cente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3</w:t>
            </w:r>
            <w:r w:rsidRPr="00FC3C21">
              <w:rPr>
                <w:rFonts w:ascii="Bookman Old Style" w:hAnsi="Bookman Old Style"/>
                <w:b/>
                <w:bCs/>
                <w:color w:val="000000" w:themeColor="text1"/>
                <w:sz w:val="22"/>
                <w:szCs w:val="22"/>
                <w:vertAlign w:val="superscript"/>
              </w:rPr>
              <w:t xml:space="preserve">1/2 </w:t>
            </w:r>
            <w:r w:rsidRPr="00FC3C21">
              <w:rPr>
                <w:rFonts w:ascii="Bookman Old Style" w:hAnsi="Bookman Old Style"/>
                <w:b/>
                <w:bCs/>
                <w:color w:val="000000" w:themeColor="text1"/>
                <w:sz w:val="22"/>
                <w:szCs w:val="22"/>
              </w:rPr>
              <w:t>C x 300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2520" w:type="dxa"/>
            <w:vAlign w:val="center"/>
          </w:tcPr>
          <w:p w:rsidR="00633CB6" w:rsidRPr="00FC3C21" w:rsidRDefault="00633CB6" w:rsidP="0097606A">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A2XWaY</w:t>
            </w:r>
          </w:p>
        </w:tc>
        <w:tc>
          <w:tcPr>
            <w:tcW w:w="2340" w:type="dxa"/>
            <w:vAlign w:val="center"/>
          </w:tcPr>
          <w:p w:rsidR="00633CB6" w:rsidRPr="00FC3C21" w:rsidRDefault="00633CB6" w:rsidP="0097606A">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A2XWY</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IS:7098/PT-1/1988 &amp; its referred specifications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1100V grade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Continuous current rating when </w:t>
            </w:r>
            <w:proofErr w:type="gramStart"/>
            <w:r w:rsidRPr="00FC3C21">
              <w:rPr>
                <w:rFonts w:ascii="Bookman Old Style" w:hAnsi="Bookman Old Style"/>
                <w:color w:val="000000" w:themeColor="text1"/>
                <w:sz w:val="22"/>
                <w:szCs w:val="22"/>
              </w:rPr>
              <w:t>laid</w:t>
            </w:r>
            <w:proofErr w:type="gramEnd"/>
            <w:r w:rsidRPr="00FC3C21">
              <w:rPr>
                <w:rFonts w:ascii="Bookman Old Style" w:hAnsi="Bookman Old Style"/>
                <w:color w:val="000000" w:themeColor="text1"/>
                <w:sz w:val="22"/>
                <w:szCs w:val="22"/>
              </w:rPr>
              <w:t xml:space="preserve"> in air in a ambient temp. </w:t>
            </w:r>
            <w:proofErr w:type="gramStart"/>
            <w:r w:rsidRPr="00FC3C21">
              <w:rPr>
                <w:rFonts w:ascii="Bookman Old Style" w:hAnsi="Bookman Old Style"/>
                <w:color w:val="000000" w:themeColor="text1"/>
                <w:sz w:val="22"/>
                <w:szCs w:val="22"/>
              </w:rPr>
              <w:t>of</w:t>
            </w:r>
            <w:proofErr w:type="gramEnd"/>
            <w:r w:rsidRPr="00FC3C21">
              <w:rPr>
                <w:rFonts w:ascii="Bookman Old Style" w:hAnsi="Bookman Old Style"/>
                <w:color w:val="000000" w:themeColor="text1"/>
                <w:sz w:val="22"/>
                <w:szCs w:val="22"/>
              </w:rPr>
              <w:t xml:space="preserve">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732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410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Ration factors applicable to the current ratings for various conditions of installation.</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IS-3961-Pt-II-67</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roofErr w:type="gramStart"/>
            <w:r w:rsidRPr="00FC3C21">
              <w:rPr>
                <w:rFonts w:ascii="Bookman Old Style" w:hAnsi="Bookman Old Style"/>
                <w:color w:val="000000" w:themeColor="text1"/>
                <w:sz w:val="22"/>
                <w:szCs w:val="22"/>
              </w:rPr>
              <w:t>a</w:t>
            </w:r>
            <w:proofErr w:type="gramEnd"/>
            <w:r w:rsidRPr="00FC3C21">
              <w:rPr>
                <w:rFonts w:ascii="Bookman Old Style" w:hAnsi="Bookman Old Style"/>
                <w:color w:val="000000" w:themeColor="text1"/>
                <w:sz w:val="22"/>
                <w:szCs w:val="22"/>
              </w:rPr>
              <w:t>). Guaranteed short circuit Amp. (</w:t>
            </w:r>
            <w:proofErr w:type="spellStart"/>
            <w:r w:rsidRPr="00FC3C21">
              <w:rPr>
                <w:rFonts w:ascii="Bookman Old Style" w:hAnsi="Bookman Old Style"/>
                <w:color w:val="000000" w:themeColor="text1"/>
                <w:sz w:val="22"/>
                <w:szCs w:val="22"/>
              </w:rPr>
              <w:t>rms</w:t>
            </w:r>
            <w:proofErr w:type="spellEnd"/>
            <w:r w:rsidRPr="00FC3C21">
              <w:rPr>
                <w:rFonts w:ascii="Bookman Old Style" w:hAnsi="Bookman Old Style"/>
                <w:color w:val="000000" w:themeColor="text1"/>
                <w:sz w:val="22"/>
                <w:szCs w:val="22"/>
              </w:rPr>
              <w:t>) KA for 0.12sec duration at rated conductor temperature of 90 degree C, with an initial peak of 105kA.</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Maximum conductor temp. </w:t>
            </w:r>
            <w:proofErr w:type="gramStart"/>
            <w:r w:rsidRPr="00FC3C21">
              <w:rPr>
                <w:rFonts w:ascii="Bookman Old Style" w:hAnsi="Bookman Old Style"/>
                <w:color w:val="000000" w:themeColor="text1"/>
                <w:sz w:val="22"/>
                <w:szCs w:val="22"/>
              </w:rPr>
              <w:t>allowed</w:t>
            </w:r>
            <w:proofErr w:type="gramEnd"/>
            <w:r w:rsidRPr="00FC3C21">
              <w:rPr>
                <w:rFonts w:ascii="Bookman Old Style" w:hAnsi="Bookman Old Style"/>
                <w:color w:val="000000" w:themeColor="text1"/>
                <w:sz w:val="22"/>
                <w:szCs w:val="22"/>
              </w:rPr>
              <w:t xml:space="preserve"> for the short circuit duty (deg. C) as stated above.</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Aluminium as per class 2 of IS: 8130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H2 (Electrolytic grade)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630</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300/150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d). Number of wires (No.) </w:t>
            </w:r>
            <w:r w:rsidRPr="00FC3C21">
              <w:rPr>
                <w:rFonts w:ascii="Bookman Old Style" w:hAnsi="Bookman Old Style"/>
                <w:color w:val="000000" w:themeColor="text1"/>
                <w:sz w:val="22"/>
                <w:szCs w:val="22"/>
              </w:rPr>
              <w:lastRenderedPageBreak/>
              <w:t>minimum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53</w:t>
            </w:r>
            <w:r w:rsidR="003F44F1" w:rsidRPr="00FC3C21">
              <w:rPr>
                <w:rFonts w:ascii="Bookman Old Style" w:hAnsi="Bookman Old Style"/>
                <w:color w:val="000000" w:themeColor="text1"/>
                <w:sz w:val="22"/>
                <w:szCs w:val="22"/>
              </w:rPr>
              <w:t>/3.89</w:t>
            </w:r>
          </w:p>
        </w:tc>
        <w:tc>
          <w:tcPr>
            <w:tcW w:w="2340" w:type="dxa"/>
            <w:vAlign w:val="center"/>
          </w:tcPr>
          <w:p w:rsidR="00633CB6" w:rsidRPr="00FC3C21" w:rsidRDefault="00633CB6" w:rsidP="003F44F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w:t>
            </w:r>
            <w:r w:rsidR="003F44F1" w:rsidRPr="00FC3C21">
              <w:rPr>
                <w:rFonts w:ascii="Bookman Old Style" w:hAnsi="Bookman Old Style"/>
                <w:color w:val="000000" w:themeColor="text1"/>
                <w:sz w:val="22"/>
                <w:szCs w:val="22"/>
              </w:rPr>
              <w:t>3.5</w:t>
            </w:r>
          </w:p>
          <w:p w:rsidR="003F44F1" w:rsidRPr="00FC3C21" w:rsidRDefault="003F44F1" w:rsidP="003F44F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15/3.56</w:t>
            </w:r>
          </w:p>
        </w:tc>
      </w:tr>
      <w:tr w:rsidR="00FC3C21" w:rsidRPr="00FC3C21" w:rsidTr="00ED6EAF">
        <w:trPr>
          <w:trHeight w:val="251"/>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and compacted circular</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compacted circular/sector shaped</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 &amp; opposite in successive layers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0.0469</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0.1/0.206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XLPE as per IS-7098 Part (1)</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1.8/1.4</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1.52/1.16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ST-2 as per IS-5831-84</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Method of extrusion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Pressure/Vacuum extrusion</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Al. Wire (H4 grade)</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Direction of </w:t>
            </w:r>
            <w:proofErr w:type="spellStart"/>
            <w:r w:rsidRPr="00FC3C21">
              <w:rPr>
                <w:rFonts w:ascii="Bookman Old Style" w:hAnsi="Bookman Old Style"/>
                <w:color w:val="000000" w:themeColor="text1"/>
                <w:sz w:val="22"/>
                <w:szCs w:val="22"/>
              </w:rPr>
              <w:t>armouring</w:t>
            </w:r>
            <w:proofErr w:type="spellEnd"/>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hand</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33.9</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53.2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(minimum)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Guaranteed short circuit capacity of the armour for 0.12 sec at room temperature</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0.577</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ST-2 &amp; FRLS</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ST-2 &amp; FRLS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under the sheath</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38.3</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59.50</w:t>
            </w:r>
          </w:p>
        </w:tc>
      </w:tr>
      <w:tr w:rsidR="00FC3C21" w:rsidRPr="00FC3C21" w:rsidTr="008B3BB2">
        <w:trPr>
          <w:trHeight w:val="323"/>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2.36</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2520" w:type="dxa"/>
            <w:vAlign w:val="center"/>
          </w:tcPr>
          <w:p w:rsidR="008B3BB2" w:rsidRPr="00FC3C21" w:rsidRDefault="008B3BB2"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2340" w:type="dxa"/>
            <w:vAlign w:val="center"/>
          </w:tcPr>
          <w:p w:rsidR="008B3BB2" w:rsidRPr="00FC3C21" w:rsidRDefault="008B3BB2"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3943" w:type="dxa"/>
          </w:tcPr>
          <w:p w:rsidR="008B3BB2" w:rsidRPr="00FC3C21" w:rsidRDefault="008B3BB2"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 Smoke density rating as per </w:t>
            </w:r>
            <w:r w:rsidRPr="00FC3C21">
              <w:rPr>
                <w:rFonts w:ascii="Bookman Old Style" w:hAnsi="Bookman Old Style"/>
                <w:color w:val="000000" w:themeColor="text1"/>
                <w:sz w:val="22"/>
                <w:szCs w:val="22"/>
              </w:rPr>
              <w:lastRenderedPageBreak/>
              <w:t>IEC 61034</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 xml:space="preserve">Smoke density rating max 40% and light </w:t>
            </w:r>
            <w:r w:rsidRPr="00FC3C21">
              <w:rPr>
                <w:rFonts w:ascii="Bookman Old Style" w:hAnsi="Bookman Old Style"/>
                <w:color w:val="000000" w:themeColor="text1"/>
                <w:sz w:val="22"/>
                <w:szCs w:val="22"/>
              </w:rPr>
              <w:lastRenderedPageBreak/>
              <w:t>transmittance min 60%</w:t>
            </w:r>
          </w:p>
        </w:tc>
      </w:tr>
      <w:tr w:rsidR="00FC3C21" w:rsidRPr="00FC3C21" w:rsidTr="00011303">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4860" w:type="dxa"/>
            <w:gridSpan w:val="2"/>
            <w:vAlign w:val="center"/>
          </w:tcPr>
          <w:p w:rsidR="008B3BB2" w:rsidRPr="00FC3C21" w:rsidRDefault="001103F3" w:rsidP="001103F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8B3BB2" w:rsidRPr="00FC3C21">
              <w:rPr>
                <w:rFonts w:ascii="Bookman Old Style" w:hAnsi="Bookman Old Style"/>
                <w:color w:val="000000" w:themeColor="text1"/>
                <w:sz w:val="22"/>
                <w:szCs w:val="22"/>
              </w:rPr>
              <w:t>)</w:t>
            </w:r>
          </w:p>
        </w:tc>
      </w:tr>
      <w:tr w:rsidR="00FC3C21" w:rsidRPr="00FC3C21" w:rsidTr="0062107E">
        <w:trPr>
          <w:trHeight w:val="872"/>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1103F3"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8B3BB2" w:rsidRPr="00FC3C21">
              <w:rPr>
                <w:rFonts w:ascii="Bookman Old Style" w:hAnsi="Bookman Old Style"/>
                <w:color w:val="000000" w:themeColor="text1"/>
                <w:sz w:val="22"/>
                <w:szCs w:val="22"/>
              </w:rPr>
              <w:t xml:space="preserve"> All the factory acceptance test to be done as per relevant IS/IEC and KPTCL specification</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Nominal Overall diameter of cable</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3943" w:type="dxa"/>
          </w:tcPr>
          <w:p w:rsidR="008B3BB2" w:rsidRPr="00FC3C21" w:rsidRDefault="008B3BB2"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Max./standard length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drum for each size of cable (single length) with ±5% Tolerance (</w:t>
            </w:r>
            <w:proofErr w:type="spellStart"/>
            <w:r w:rsidRPr="00FC3C21">
              <w:rPr>
                <w:rFonts w:ascii="Bookman Old Style" w:hAnsi="Bookman Old Style"/>
                <w:color w:val="000000" w:themeColor="text1"/>
                <w:sz w:val="22"/>
                <w:szCs w:val="22"/>
              </w:rPr>
              <w:t>mtrs</w:t>
            </w:r>
            <w:proofErr w:type="spellEnd"/>
            <w:r w:rsidRPr="00FC3C21">
              <w:rPr>
                <w:rFonts w:ascii="Bookman Old Style" w:hAnsi="Bookman Old Style"/>
                <w:color w:val="000000" w:themeColor="text1"/>
                <w:sz w:val="22"/>
                <w:szCs w:val="22"/>
              </w:rPr>
              <w:t>)</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drum lengths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 Maximum </w:t>
            </w:r>
            <w:proofErr w:type="gramStart"/>
            <w:r w:rsidRPr="00FC3C21">
              <w:rPr>
                <w:rFonts w:ascii="Bookman Old Style" w:hAnsi="Bookman Old Style"/>
                <w:color w:val="000000" w:themeColor="text1"/>
                <w:sz w:val="22"/>
                <w:szCs w:val="22"/>
              </w:rPr>
              <w:t>one(</w:t>
            </w:r>
            <w:proofErr w:type="gramEnd"/>
            <w:r w:rsidRPr="00FC3C21">
              <w:rPr>
                <w:rFonts w:ascii="Bookman Old Style" w:hAnsi="Bookman Old Style"/>
                <w:color w:val="000000" w:themeColor="text1"/>
                <w:sz w:val="22"/>
                <w:szCs w:val="22"/>
              </w:rPr>
              <w:t xml:space="preserve">1)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lengths of each cable size may be supplied in drums only over and above the standard lengths as specified above. (If required for completion of project).</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progressive sequential marking on outer sheath provided at 1 meter interval</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7098 Part (1)</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cables offered are suitable for laying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1255</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633CB6" w:rsidRPr="00FC3C21" w:rsidRDefault="00633CB6" w:rsidP="00D16AD4">
      <w:pPr>
        <w:rPr>
          <w:rFonts w:ascii="Bookman Old Style" w:hAnsi="Bookman Old Style"/>
          <w:b/>
          <w:bCs/>
          <w:color w:val="000000" w:themeColor="text1"/>
          <w:sz w:val="22"/>
          <w:szCs w:val="22"/>
        </w:rPr>
      </w:pPr>
    </w:p>
    <w:p w:rsidR="00D16AD4" w:rsidRPr="00FC3C21" w:rsidRDefault="00D16AD4" w:rsidP="00D16AD4">
      <w:pPr>
        <w:rPr>
          <w:rFonts w:ascii="Bookman Old Style" w:hAnsi="Bookman Old Style"/>
          <w:b/>
          <w:bCs/>
          <w:color w:val="000000" w:themeColor="text1"/>
          <w:sz w:val="22"/>
          <w:szCs w:val="22"/>
        </w:rPr>
      </w:pPr>
      <w:proofErr w:type="gramStart"/>
      <w:r w:rsidRPr="00FC3C21">
        <w:rPr>
          <w:rFonts w:ascii="Bookman Old Style" w:hAnsi="Bookman Old Style"/>
          <w:b/>
          <w:bCs/>
          <w:color w:val="000000" w:themeColor="text1"/>
          <w:sz w:val="22"/>
          <w:szCs w:val="22"/>
        </w:rPr>
        <w:t>* - To be demonstrated at factory during factory acceptance test.</w:t>
      </w:r>
      <w:proofErr w:type="gramEnd"/>
      <w:r w:rsidRPr="00FC3C21">
        <w:rPr>
          <w:rFonts w:ascii="Bookman Old Style" w:hAnsi="Bookman Old Style"/>
          <w:b/>
          <w:bCs/>
          <w:color w:val="000000" w:themeColor="text1"/>
          <w:sz w:val="22"/>
          <w:szCs w:val="22"/>
        </w:rPr>
        <w:t xml:space="preserve"> </w:t>
      </w:r>
    </w:p>
    <w:p w:rsidR="003818B7" w:rsidRPr="00FC3C21" w:rsidRDefault="003818B7"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STANDARD TECHNICAL DATA SHEET</w:t>
      </w: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(1.1kV GRADE PVC POWER CABLES)</w:t>
      </w:r>
    </w:p>
    <w:p w:rsidR="00633CB6" w:rsidRPr="00FC3C21" w:rsidRDefault="00633CB6" w:rsidP="00633CB6">
      <w:pPr>
        <w:rPr>
          <w:rFonts w:ascii="Bookman Old Style" w:hAnsi="Bookman Old Style"/>
          <w:b/>
          <w:bCs/>
          <w:color w:val="000000" w:themeColor="text1"/>
          <w:sz w:val="6"/>
          <w:szCs w:val="6"/>
        </w:rPr>
      </w:pPr>
    </w:p>
    <w:tbl>
      <w:tblPr>
        <w:tblW w:w="10199" w:type="dxa"/>
        <w:jc w:val="center"/>
        <w:tblInd w:w="-2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65"/>
        <w:gridCol w:w="736"/>
        <w:gridCol w:w="863"/>
        <w:gridCol w:w="788"/>
        <w:gridCol w:w="967"/>
        <w:gridCol w:w="864"/>
        <w:gridCol w:w="866"/>
        <w:gridCol w:w="748"/>
        <w:gridCol w:w="610"/>
        <w:gridCol w:w="810"/>
        <w:gridCol w:w="742"/>
      </w:tblGrid>
      <w:tr w:rsidR="00FC3C21" w:rsidRPr="00FC3C21" w:rsidTr="003818B7">
        <w:trPr>
          <w:jc w:val="center"/>
        </w:trPr>
        <w:tc>
          <w:tcPr>
            <w:tcW w:w="540" w:type="dxa"/>
            <w:vMerge w:val="restart"/>
            <w:vAlign w:val="center"/>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p>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SN</w:t>
            </w:r>
          </w:p>
        </w:tc>
        <w:tc>
          <w:tcPr>
            <w:tcW w:w="1665" w:type="dxa"/>
            <w:vAlign w:val="center"/>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CUSTOMER:</w:t>
            </w:r>
          </w:p>
        </w:tc>
        <w:tc>
          <w:tcPr>
            <w:tcW w:w="7994" w:type="dxa"/>
            <w:gridSpan w:val="10"/>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KPTCL</w:t>
            </w:r>
          </w:p>
        </w:tc>
      </w:tr>
      <w:tr w:rsidR="00FC3C21" w:rsidRPr="00FC3C21" w:rsidTr="003818B7">
        <w:trPr>
          <w:jc w:val="center"/>
        </w:trPr>
        <w:tc>
          <w:tcPr>
            <w:tcW w:w="540" w:type="dxa"/>
            <w:vMerge/>
            <w:vAlign w:val="center"/>
          </w:tcPr>
          <w:p w:rsidR="00B316FD" w:rsidRPr="00FC3C21" w:rsidRDefault="00B316FD" w:rsidP="00ED6EAF">
            <w:pPr>
              <w:tabs>
                <w:tab w:val="center" w:pos="4320"/>
                <w:tab w:val="right" w:pos="8640"/>
              </w:tabs>
              <w:rPr>
                <w:rFonts w:ascii="Bookman Old Style" w:hAnsi="Bookman Old Style"/>
                <w:color w:val="000000" w:themeColor="text1"/>
                <w:sz w:val="22"/>
                <w:szCs w:val="22"/>
              </w:rPr>
            </w:pPr>
          </w:p>
        </w:tc>
        <w:tc>
          <w:tcPr>
            <w:tcW w:w="1665" w:type="dxa"/>
            <w:vAlign w:val="center"/>
          </w:tcPr>
          <w:p w:rsidR="00B316FD"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b/>
                <w:bCs/>
                <w:color w:val="000000" w:themeColor="text1"/>
                <w:sz w:val="22"/>
                <w:szCs w:val="22"/>
              </w:rPr>
              <w:t>Name of manufacturer</w:t>
            </w:r>
          </w:p>
        </w:tc>
        <w:tc>
          <w:tcPr>
            <w:tcW w:w="7994" w:type="dxa"/>
            <w:gridSpan w:val="10"/>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As per approved list</w:t>
            </w:r>
          </w:p>
        </w:tc>
      </w:tr>
      <w:tr w:rsidR="00FC3C21" w:rsidRPr="00FC3C21" w:rsidTr="003818B7">
        <w:trPr>
          <w:trHeight w:val="226"/>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736"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1C x </w:t>
            </w:r>
            <w:r w:rsidRPr="00FC3C21">
              <w:rPr>
                <w:rFonts w:ascii="Bookman Old Style" w:hAnsi="Bookman Old Style"/>
                <w:b/>
                <w:bCs/>
                <w:color w:val="000000" w:themeColor="text1"/>
                <w:sz w:val="22"/>
                <w:szCs w:val="22"/>
              </w:rPr>
              <w:lastRenderedPageBreak/>
              <w:t>150</w:t>
            </w:r>
          </w:p>
        </w:tc>
        <w:tc>
          <w:tcPr>
            <w:tcW w:w="863" w:type="dxa"/>
          </w:tcPr>
          <w:p w:rsidR="00DD51E8" w:rsidRPr="00FC3C21" w:rsidRDefault="00DD51E8" w:rsidP="00826496">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3.5C </w:t>
            </w:r>
            <w:r w:rsidRPr="00FC3C21">
              <w:rPr>
                <w:rFonts w:ascii="Bookman Old Style" w:hAnsi="Bookman Old Style"/>
                <w:b/>
                <w:bCs/>
                <w:color w:val="000000" w:themeColor="text1"/>
                <w:sz w:val="22"/>
                <w:szCs w:val="22"/>
              </w:rPr>
              <w:lastRenderedPageBreak/>
              <w:t>x 70</w:t>
            </w:r>
          </w:p>
        </w:tc>
        <w:tc>
          <w:tcPr>
            <w:tcW w:w="788" w:type="dxa"/>
          </w:tcPr>
          <w:p w:rsidR="00DD51E8" w:rsidRPr="00FC3C21" w:rsidRDefault="00DD51E8" w:rsidP="007640A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4C x </w:t>
            </w:r>
            <w:r w:rsidRPr="00FC3C21">
              <w:rPr>
                <w:rFonts w:ascii="Bookman Old Style" w:hAnsi="Bookman Old Style"/>
                <w:b/>
                <w:bCs/>
                <w:color w:val="000000" w:themeColor="text1"/>
                <w:sz w:val="22"/>
                <w:szCs w:val="22"/>
              </w:rPr>
              <w:lastRenderedPageBreak/>
              <w:t>95</w:t>
            </w:r>
          </w:p>
        </w:tc>
        <w:tc>
          <w:tcPr>
            <w:tcW w:w="967" w:type="dxa"/>
          </w:tcPr>
          <w:p w:rsidR="00DD51E8" w:rsidRPr="00FC3C21" w:rsidRDefault="00DD51E8" w:rsidP="007640A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3.5C x </w:t>
            </w:r>
            <w:r w:rsidRPr="00FC3C21">
              <w:rPr>
                <w:rFonts w:ascii="Bookman Old Style" w:hAnsi="Bookman Old Style"/>
                <w:b/>
                <w:bCs/>
                <w:color w:val="000000" w:themeColor="text1"/>
                <w:sz w:val="22"/>
                <w:szCs w:val="22"/>
              </w:rPr>
              <w:lastRenderedPageBreak/>
              <w:t>240</w:t>
            </w:r>
          </w:p>
        </w:tc>
        <w:tc>
          <w:tcPr>
            <w:tcW w:w="864"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3.5 C </w:t>
            </w:r>
            <w:r w:rsidRPr="00FC3C21">
              <w:rPr>
                <w:rFonts w:ascii="Bookman Old Style" w:hAnsi="Bookman Old Style"/>
                <w:b/>
                <w:bCs/>
                <w:color w:val="000000" w:themeColor="text1"/>
                <w:sz w:val="22"/>
                <w:szCs w:val="22"/>
              </w:rPr>
              <w:lastRenderedPageBreak/>
              <w:t>x 35</w:t>
            </w:r>
          </w:p>
        </w:tc>
        <w:tc>
          <w:tcPr>
            <w:tcW w:w="866"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4 C x </w:t>
            </w:r>
            <w:r w:rsidRPr="00FC3C21">
              <w:rPr>
                <w:rFonts w:ascii="Bookman Old Style" w:hAnsi="Bookman Old Style"/>
                <w:b/>
                <w:bCs/>
                <w:color w:val="000000" w:themeColor="text1"/>
                <w:sz w:val="22"/>
                <w:szCs w:val="22"/>
              </w:rPr>
              <w:lastRenderedPageBreak/>
              <w:t>16</w:t>
            </w:r>
          </w:p>
        </w:tc>
        <w:tc>
          <w:tcPr>
            <w:tcW w:w="748"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4 C </w:t>
            </w:r>
            <w:r w:rsidRPr="00FC3C21">
              <w:rPr>
                <w:rFonts w:ascii="Bookman Old Style" w:hAnsi="Bookman Old Style"/>
                <w:b/>
                <w:bCs/>
                <w:color w:val="000000" w:themeColor="text1"/>
                <w:sz w:val="22"/>
                <w:szCs w:val="22"/>
              </w:rPr>
              <w:lastRenderedPageBreak/>
              <w:t>x 6</w:t>
            </w:r>
          </w:p>
        </w:tc>
        <w:tc>
          <w:tcPr>
            <w:tcW w:w="610"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2 C </w:t>
            </w:r>
            <w:r w:rsidRPr="00FC3C21">
              <w:rPr>
                <w:rFonts w:ascii="Bookman Old Style" w:hAnsi="Bookman Old Style"/>
                <w:b/>
                <w:bCs/>
                <w:color w:val="000000" w:themeColor="text1"/>
                <w:sz w:val="22"/>
                <w:szCs w:val="22"/>
              </w:rPr>
              <w:lastRenderedPageBreak/>
              <w:t>x 6</w:t>
            </w:r>
          </w:p>
        </w:tc>
        <w:tc>
          <w:tcPr>
            <w:tcW w:w="810"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4 C x </w:t>
            </w:r>
            <w:r w:rsidRPr="00FC3C21">
              <w:rPr>
                <w:rFonts w:ascii="Bookman Old Style" w:hAnsi="Bookman Old Style"/>
                <w:b/>
                <w:bCs/>
                <w:color w:val="000000" w:themeColor="text1"/>
                <w:sz w:val="22"/>
                <w:szCs w:val="22"/>
              </w:rPr>
              <w:lastRenderedPageBreak/>
              <w:t>25</w:t>
            </w:r>
          </w:p>
        </w:tc>
        <w:tc>
          <w:tcPr>
            <w:tcW w:w="742" w:type="dxa"/>
          </w:tcPr>
          <w:p w:rsidR="00DD51E8" w:rsidRPr="00FC3C21" w:rsidRDefault="00DD51E8" w:rsidP="00DD51E8">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lastRenderedPageBreak/>
              <w:t xml:space="preserve">4 C </w:t>
            </w:r>
            <w:r w:rsidRPr="00FC3C21">
              <w:rPr>
                <w:rFonts w:ascii="Bookman Old Style" w:hAnsi="Bookman Old Style"/>
                <w:b/>
                <w:bCs/>
                <w:color w:val="000000" w:themeColor="text1"/>
                <w:sz w:val="22"/>
                <w:szCs w:val="22"/>
              </w:rPr>
              <w:lastRenderedPageBreak/>
              <w:t>x 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proofErr w:type="spellStart"/>
            <w:r w:rsidRPr="00FC3C21">
              <w:rPr>
                <w:rFonts w:ascii="Bookman Old Style" w:hAnsi="Bookman Old Style"/>
                <w:color w:val="000000" w:themeColor="text1"/>
                <w:sz w:val="20"/>
                <w:szCs w:val="20"/>
              </w:rPr>
              <w:t>AYWaY</w:t>
            </w:r>
            <w:proofErr w:type="spellEnd"/>
          </w:p>
        </w:tc>
        <w:tc>
          <w:tcPr>
            <w:tcW w:w="863" w:type="dxa"/>
          </w:tcPr>
          <w:p w:rsidR="00477934" w:rsidRPr="00FC3C21" w:rsidRDefault="00477934">
            <w:pPr>
              <w:rPr>
                <w:rFonts w:ascii="Bookman Old Style" w:hAnsi="Bookman Old Style"/>
                <w:color w:val="000000" w:themeColor="text1"/>
                <w:sz w:val="20"/>
                <w:szCs w:val="20"/>
              </w:rPr>
            </w:pPr>
          </w:p>
          <w:p w:rsidR="00DD51E8" w:rsidRPr="00FC3C21" w:rsidRDefault="00DD51E8">
            <w:pPr>
              <w:rPr>
                <w:color w:val="000000" w:themeColor="text1"/>
                <w:sz w:val="20"/>
                <w:szCs w:val="20"/>
              </w:rPr>
            </w:pPr>
            <w:r w:rsidRPr="00FC3C21">
              <w:rPr>
                <w:rFonts w:ascii="Bookman Old Style" w:hAnsi="Bookman Old Style"/>
                <w:color w:val="000000" w:themeColor="text1"/>
                <w:sz w:val="20"/>
                <w:szCs w:val="20"/>
              </w:rPr>
              <w:t>AYWY</w:t>
            </w:r>
          </w:p>
        </w:tc>
        <w:tc>
          <w:tcPr>
            <w:tcW w:w="788" w:type="dxa"/>
          </w:tcPr>
          <w:p w:rsidR="00477934" w:rsidRPr="00FC3C21" w:rsidRDefault="00477934">
            <w:pPr>
              <w:rPr>
                <w:rFonts w:ascii="Bookman Old Style" w:hAnsi="Bookman Old Style"/>
                <w:color w:val="000000" w:themeColor="text1"/>
                <w:sz w:val="20"/>
                <w:szCs w:val="20"/>
              </w:rPr>
            </w:pPr>
          </w:p>
          <w:p w:rsidR="00DD51E8" w:rsidRPr="00FC3C21" w:rsidRDefault="00DD51E8">
            <w:pPr>
              <w:rPr>
                <w:color w:val="000000" w:themeColor="text1"/>
                <w:sz w:val="20"/>
                <w:szCs w:val="20"/>
              </w:rPr>
            </w:pPr>
            <w:r w:rsidRPr="00FC3C21">
              <w:rPr>
                <w:rFonts w:ascii="Bookman Old Style" w:hAnsi="Bookman Old Style"/>
                <w:color w:val="000000" w:themeColor="text1"/>
                <w:sz w:val="20"/>
                <w:szCs w:val="20"/>
              </w:rPr>
              <w:t>AYWY</w:t>
            </w:r>
          </w:p>
        </w:tc>
        <w:tc>
          <w:tcPr>
            <w:tcW w:w="967" w:type="dxa"/>
          </w:tcPr>
          <w:p w:rsidR="00477934" w:rsidRPr="00FC3C21" w:rsidRDefault="00477934">
            <w:pPr>
              <w:rPr>
                <w:rFonts w:ascii="Bookman Old Style" w:hAnsi="Bookman Old Style"/>
                <w:color w:val="000000" w:themeColor="text1"/>
                <w:sz w:val="20"/>
                <w:szCs w:val="20"/>
              </w:rPr>
            </w:pPr>
          </w:p>
          <w:p w:rsidR="00DD51E8" w:rsidRPr="00FC3C21" w:rsidRDefault="00DD51E8" w:rsidP="003818B7">
            <w:pPr>
              <w:ind w:right="-130"/>
              <w:rPr>
                <w:color w:val="000000" w:themeColor="text1"/>
                <w:sz w:val="20"/>
                <w:szCs w:val="20"/>
              </w:rPr>
            </w:pPr>
            <w:r w:rsidRPr="00FC3C21">
              <w:rPr>
                <w:rFonts w:ascii="Bookman Old Style" w:hAnsi="Bookman Old Style"/>
                <w:color w:val="000000" w:themeColor="text1"/>
                <w:sz w:val="20"/>
                <w:szCs w:val="20"/>
              </w:rPr>
              <w:t>AYWY</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AYFY</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AYFY</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810" w:type="dxa"/>
          </w:tcPr>
          <w:p w:rsidR="00477934" w:rsidRPr="00FC3C21" w:rsidRDefault="00477934" w:rsidP="00ED6EAF">
            <w:pPr>
              <w:tabs>
                <w:tab w:val="center" w:pos="4320"/>
                <w:tab w:val="right" w:pos="8640"/>
              </w:tabs>
              <w:rPr>
                <w:rFonts w:ascii="Bookman Old Style" w:hAnsi="Bookman Old Style"/>
                <w:color w:val="000000" w:themeColor="text1"/>
                <w:sz w:val="20"/>
                <w:szCs w:val="20"/>
              </w:rPr>
            </w:pPr>
          </w:p>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742" w:type="dxa"/>
          </w:tcPr>
          <w:p w:rsidR="00477934" w:rsidRPr="00FC3C21" w:rsidRDefault="00477934" w:rsidP="00ED6EAF">
            <w:pPr>
              <w:tabs>
                <w:tab w:val="center" w:pos="4320"/>
                <w:tab w:val="right" w:pos="8640"/>
              </w:tabs>
              <w:rPr>
                <w:rFonts w:ascii="Bookman Old Style" w:hAnsi="Bookman Old Style"/>
                <w:color w:val="000000" w:themeColor="text1"/>
                <w:sz w:val="20"/>
                <w:szCs w:val="20"/>
              </w:rPr>
            </w:pPr>
          </w:p>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1100V grade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63"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88" w:type="dxa"/>
          </w:tcPr>
          <w:p w:rsidR="00DD51E8" w:rsidRPr="00FC3C21" w:rsidRDefault="00DD51E8">
            <w:pPr>
              <w:rPr>
                <w:color w:val="000000" w:themeColor="text1"/>
              </w:rPr>
            </w:pPr>
            <w:r w:rsidRPr="00FC3C21">
              <w:rPr>
                <w:rFonts w:ascii="Bookman Old Style" w:hAnsi="Bookman Old Style"/>
                <w:color w:val="000000" w:themeColor="text1"/>
                <w:sz w:val="22"/>
                <w:szCs w:val="22"/>
              </w:rPr>
              <w:t>FRLS &amp; C2</w:t>
            </w:r>
          </w:p>
        </w:tc>
        <w:tc>
          <w:tcPr>
            <w:tcW w:w="967" w:type="dxa"/>
          </w:tcPr>
          <w:p w:rsidR="00DD51E8" w:rsidRPr="00FC3C21" w:rsidRDefault="00DD51E8">
            <w:pPr>
              <w:rPr>
                <w:color w:val="000000" w:themeColor="text1"/>
              </w:rPr>
            </w:pPr>
            <w:r w:rsidRPr="00FC3C21">
              <w:rPr>
                <w:rFonts w:ascii="Bookman Old Style" w:hAnsi="Bookman Old Style"/>
                <w:color w:val="000000" w:themeColor="text1"/>
                <w:sz w:val="22"/>
                <w:szCs w:val="22"/>
              </w:rPr>
              <w:t>FRLS &amp; C2</w:t>
            </w:r>
          </w:p>
        </w:tc>
        <w:tc>
          <w:tcPr>
            <w:tcW w:w="864"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66"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4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6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Continuous current rating when </w:t>
            </w:r>
            <w:proofErr w:type="gramStart"/>
            <w:r w:rsidRPr="00FC3C21">
              <w:rPr>
                <w:rFonts w:ascii="Bookman Old Style" w:hAnsi="Bookman Old Style"/>
                <w:color w:val="000000" w:themeColor="text1"/>
                <w:sz w:val="22"/>
                <w:szCs w:val="22"/>
              </w:rPr>
              <w:t>laid</w:t>
            </w:r>
            <w:proofErr w:type="gramEnd"/>
            <w:r w:rsidRPr="00FC3C21">
              <w:rPr>
                <w:rFonts w:ascii="Bookman Old Style" w:hAnsi="Bookman Old Style"/>
                <w:color w:val="000000" w:themeColor="text1"/>
                <w:sz w:val="22"/>
                <w:szCs w:val="22"/>
              </w:rPr>
              <w:t xml:space="preserve"> in air in a ambient temp. </w:t>
            </w:r>
            <w:proofErr w:type="gramStart"/>
            <w:r w:rsidRPr="00FC3C21">
              <w:rPr>
                <w:rFonts w:ascii="Bookman Old Style" w:hAnsi="Bookman Old Style"/>
                <w:color w:val="000000" w:themeColor="text1"/>
                <w:sz w:val="22"/>
                <w:szCs w:val="22"/>
              </w:rPr>
              <w:t>of</w:t>
            </w:r>
            <w:proofErr w:type="gramEnd"/>
            <w:r w:rsidRPr="00FC3C21">
              <w:rPr>
                <w:rFonts w:ascii="Bookman Old Style" w:hAnsi="Bookman Old Style"/>
                <w:color w:val="000000" w:themeColor="text1"/>
                <w:sz w:val="22"/>
                <w:szCs w:val="22"/>
              </w:rPr>
              <w:t xml:space="preserve">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202</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115</w:t>
            </w:r>
          </w:p>
        </w:tc>
        <w:tc>
          <w:tcPr>
            <w:tcW w:w="788"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140</w:t>
            </w:r>
          </w:p>
        </w:tc>
        <w:tc>
          <w:tcPr>
            <w:tcW w:w="967"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235</w:t>
            </w:r>
          </w:p>
        </w:tc>
        <w:tc>
          <w:tcPr>
            <w:tcW w:w="864"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c>
          <w:tcPr>
            <w:tcW w:w="866"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41</w:t>
            </w:r>
          </w:p>
        </w:tc>
        <w:tc>
          <w:tcPr>
            <w:tcW w:w="748"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w:t>
            </w:r>
          </w:p>
        </w:tc>
        <w:tc>
          <w:tcPr>
            <w:tcW w:w="610"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63</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Ration factors applicable to the current ratings for various conditions of installation.</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 3961 – Pt-II-67</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roofErr w:type="gramStart"/>
            <w:r w:rsidRPr="00FC3C21">
              <w:rPr>
                <w:rFonts w:ascii="Bookman Old Style" w:hAnsi="Bookman Old Style"/>
                <w:color w:val="000000" w:themeColor="text1"/>
                <w:sz w:val="22"/>
                <w:szCs w:val="22"/>
              </w:rPr>
              <w:t>a</w:t>
            </w:r>
            <w:proofErr w:type="gramEnd"/>
            <w:r w:rsidRPr="00FC3C21">
              <w:rPr>
                <w:rFonts w:ascii="Bookman Old Style" w:hAnsi="Bookman Old Style"/>
                <w:color w:val="000000" w:themeColor="text1"/>
                <w:sz w:val="22"/>
                <w:szCs w:val="22"/>
              </w:rPr>
              <w:t>). Guaranteed short circuit Amp. (</w:t>
            </w:r>
            <w:proofErr w:type="spellStart"/>
            <w:r w:rsidRPr="00FC3C21">
              <w:rPr>
                <w:rFonts w:ascii="Bookman Old Style" w:hAnsi="Bookman Old Style"/>
                <w:color w:val="000000" w:themeColor="text1"/>
                <w:sz w:val="22"/>
                <w:szCs w:val="22"/>
              </w:rPr>
              <w:t>rms</w:t>
            </w:r>
            <w:proofErr w:type="spellEnd"/>
            <w:r w:rsidRPr="00FC3C21">
              <w:rPr>
                <w:rFonts w:ascii="Bookman Old Style" w:hAnsi="Bookman Old Style"/>
                <w:color w:val="000000" w:themeColor="text1"/>
                <w:sz w:val="22"/>
                <w:szCs w:val="22"/>
              </w:rPr>
              <w:t xml:space="preserve">) KA for 0.12sec duration at rated conductor temperature of 90 degree </w:t>
            </w:r>
            <w:r w:rsidRPr="00FC3C21">
              <w:rPr>
                <w:rFonts w:ascii="Bookman Old Style" w:hAnsi="Bookman Old Style"/>
                <w:color w:val="000000" w:themeColor="text1"/>
                <w:sz w:val="22"/>
                <w:szCs w:val="22"/>
              </w:rPr>
              <w:lastRenderedPageBreak/>
              <w:t>C, with an initial peak of 105kA.</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11.2</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5.25</w:t>
            </w: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7.13</w:t>
            </w:r>
          </w:p>
        </w:tc>
        <w:tc>
          <w:tcPr>
            <w:tcW w:w="967"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2.61</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1.19</w:t>
            </w:r>
          </w:p>
        </w:tc>
        <w:tc>
          <w:tcPr>
            <w:tcW w:w="748" w:type="dxa"/>
            <w:vAlign w:val="center"/>
          </w:tcPr>
          <w:p w:rsidR="00DD51E8" w:rsidRPr="00FC3C21" w:rsidRDefault="00DD51E8" w:rsidP="00120E9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r w:rsidR="00120E9C" w:rsidRPr="00FC3C21">
              <w:rPr>
                <w:rFonts w:ascii="Bookman Old Style" w:hAnsi="Bookman Old Style"/>
                <w:color w:val="000000" w:themeColor="text1"/>
                <w:sz w:val="22"/>
                <w:szCs w:val="22"/>
              </w:rPr>
              <w:t>6</w:t>
            </w:r>
          </w:p>
        </w:tc>
        <w:tc>
          <w:tcPr>
            <w:tcW w:w="610" w:type="dxa"/>
            <w:vAlign w:val="center"/>
          </w:tcPr>
          <w:p w:rsidR="00DD51E8" w:rsidRPr="00FC3C21" w:rsidRDefault="00120E9C" w:rsidP="00120E9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0.46</w:t>
            </w:r>
          </w:p>
        </w:tc>
        <w:tc>
          <w:tcPr>
            <w:tcW w:w="810" w:type="dxa"/>
          </w:tcPr>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412C19"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1.87</w:t>
            </w: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742" w:type="dxa"/>
          </w:tcPr>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412C19"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0.75</w:t>
            </w: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Maximum conductor temp. </w:t>
            </w:r>
            <w:proofErr w:type="gramStart"/>
            <w:r w:rsidRPr="00FC3C21">
              <w:rPr>
                <w:rFonts w:ascii="Bookman Old Style" w:hAnsi="Bookman Old Style"/>
                <w:color w:val="000000" w:themeColor="text1"/>
                <w:sz w:val="18"/>
                <w:szCs w:val="18"/>
              </w:rPr>
              <w:t>allowed</w:t>
            </w:r>
            <w:proofErr w:type="gramEnd"/>
            <w:r w:rsidRPr="00FC3C21">
              <w:rPr>
                <w:rFonts w:ascii="Bookman Old Style" w:hAnsi="Bookman Old Style"/>
                <w:color w:val="000000" w:themeColor="text1"/>
                <w:sz w:val="18"/>
                <w:szCs w:val="18"/>
              </w:rPr>
              <w:t xml:space="preserve"> for the short circuit duty (deg. C) as stated above.</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18"/>
                <w:szCs w:val="18"/>
              </w:rPr>
            </w:pPr>
          </w:p>
          <w:p w:rsidR="00DD51E8" w:rsidRPr="00FC3C21" w:rsidRDefault="00DD51E8" w:rsidP="00CA582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Stranded Aluminium</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H2 (Electrolytic grade)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150</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95</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240</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M-35</w:t>
            </w: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N-16</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Number of wires (No.) minimum</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Table 2 of IS 8130</w:t>
            </w:r>
          </w:p>
        </w:tc>
      </w:tr>
      <w:tr w:rsidR="00FC3C21" w:rsidRPr="00FC3C21" w:rsidTr="003818B7">
        <w:trPr>
          <w:trHeight w:val="557"/>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standard circular</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788" w:type="dxa"/>
            <w:vAlign w:val="center"/>
          </w:tcPr>
          <w:p w:rsidR="00DD51E8" w:rsidRPr="00FC3C21" w:rsidRDefault="00DD51E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967" w:type="dxa"/>
            <w:vAlign w:val="center"/>
          </w:tcPr>
          <w:p w:rsidR="00DD51E8" w:rsidRPr="00FC3C21" w:rsidRDefault="00DD51E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742" w:type="dxa"/>
          </w:tcPr>
          <w:p w:rsidR="00DD51E8" w:rsidRPr="00FC3C21" w:rsidRDefault="00DD51E8" w:rsidP="00ED6EAF">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color w:val="000000" w:themeColor="text1"/>
                <w:sz w:val="18"/>
                <w:szCs w:val="18"/>
              </w:rPr>
              <w:t>Non-compacted  stranded circular</w:t>
            </w:r>
          </w:p>
        </w:tc>
      </w:tr>
      <w:tr w:rsidR="00FC3C21" w:rsidRPr="00FC3C21" w:rsidTr="003818B7">
        <w:trPr>
          <w:trHeight w:val="399"/>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7994" w:type="dxa"/>
            <w:gridSpan w:val="10"/>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 &amp; opposite in successive layers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0.206</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0.44</w:t>
            </w:r>
            <w:r w:rsidR="00D31ECF" w:rsidRPr="00FC3C21">
              <w:rPr>
                <w:rFonts w:ascii="Bookman Old Style" w:hAnsi="Bookman Old Style"/>
                <w:color w:val="000000" w:themeColor="text1"/>
                <w:sz w:val="22"/>
                <w:szCs w:val="22"/>
              </w:rPr>
              <w:t>3</w:t>
            </w: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0.32</w:t>
            </w:r>
          </w:p>
        </w:tc>
        <w:tc>
          <w:tcPr>
            <w:tcW w:w="967"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D31ECF" w:rsidRPr="00FC3C21">
              <w:rPr>
                <w:rFonts w:ascii="Bookman Old Style" w:hAnsi="Bookman Old Style"/>
                <w:color w:val="000000" w:themeColor="text1"/>
                <w:sz w:val="22"/>
                <w:szCs w:val="22"/>
              </w:rPr>
              <w:t>12</w:t>
            </w:r>
            <w:r w:rsidR="00120E9C" w:rsidRPr="00FC3C21">
              <w:rPr>
                <w:rFonts w:ascii="Bookman Old Style" w:hAnsi="Bookman Old Style"/>
                <w:color w:val="000000" w:themeColor="text1"/>
                <w:sz w:val="22"/>
                <w:szCs w:val="22"/>
              </w:rPr>
              <w:t>5</w:t>
            </w: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0.868/1.91</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1.91</w:t>
            </w:r>
          </w:p>
        </w:tc>
        <w:tc>
          <w:tcPr>
            <w:tcW w:w="748"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4.61</w:t>
            </w:r>
          </w:p>
        </w:tc>
        <w:tc>
          <w:tcPr>
            <w:tcW w:w="610"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4.61</w:t>
            </w:r>
          </w:p>
        </w:tc>
        <w:tc>
          <w:tcPr>
            <w:tcW w:w="810"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742"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A as per IS-5831-84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967"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w:t>
            </w: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1.2/1.0</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748"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610"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810"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742"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1.79</w:t>
            </w:r>
          </w:p>
        </w:tc>
        <w:tc>
          <w:tcPr>
            <w:tcW w:w="863" w:type="dxa"/>
            <w:vAlign w:val="center"/>
          </w:tcPr>
          <w:p w:rsidR="00DD51E8" w:rsidRPr="00FC3C21" w:rsidRDefault="00DD51E8" w:rsidP="007640A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1.16</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1.34</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1.88</w:t>
            </w:r>
          </w:p>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0.98/0.8</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810" w:type="dxa"/>
          </w:tcPr>
          <w:p w:rsidR="002A7E21" w:rsidRPr="00FC3C21" w:rsidRDefault="002A7E21"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742" w:type="dxa"/>
          </w:tcPr>
          <w:p w:rsidR="002A7E21" w:rsidRPr="00FC3C21" w:rsidRDefault="002A7E21"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ST-1 as per IS-5831-84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r w:rsidR="00B316FD" w:rsidRPr="00FC3C21">
              <w:rPr>
                <w:rFonts w:ascii="Bookman Old Style" w:hAnsi="Bookman Old Style"/>
                <w:color w:val="000000" w:themeColor="text1"/>
                <w:sz w:val="22"/>
                <w:szCs w:val="22"/>
              </w:rPr>
              <w:t>8</w:t>
            </w:r>
            <w:r w:rsidRPr="00FC3C21">
              <w:rPr>
                <w:rFonts w:ascii="Bookman Old Style" w:hAnsi="Bookman Old Style"/>
                <w:color w:val="000000" w:themeColor="text1"/>
                <w:sz w:val="22"/>
                <w:szCs w:val="22"/>
              </w:rPr>
              <w:t>.</w:t>
            </w:r>
            <w:r w:rsidR="00B316FD" w:rsidRPr="00FC3C21">
              <w:rPr>
                <w:rFonts w:ascii="Bookman Old Style" w:hAnsi="Bookman Old Style"/>
                <w:color w:val="000000" w:themeColor="text1"/>
                <w:sz w:val="22"/>
                <w:szCs w:val="22"/>
              </w:rPr>
              <w:t>3</w:t>
            </w:r>
          </w:p>
        </w:tc>
        <w:tc>
          <w:tcPr>
            <w:tcW w:w="788"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34.4</w:t>
            </w:r>
          </w:p>
        </w:tc>
        <w:tc>
          <w:tcPr>
            <w:tcW w:w="967"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B316FD"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50.8</w:t>
            </w:r>
          </w:p>
        </w:tc>
        <w:tc>
          <w:tcPr>
            <w:tcW w:w="864"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20.4</w:t>
            </w:r>
          </w:p>
        </w:tc>
        <w:tc>
          <w:tcPr>
            <w:tcW w:w="86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15.7</w:t>
            </w:r>
          </w:p>
        </w:tc>
        <w:tc>
          <w:tcPr>
            <w:tcW w:w="74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11.6</w:t>
            </w:r>
          </w:p>
        </w:tc>
        <w:tc>
          <w:tcPr>
            <w:tcW w:w="610"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9.6</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19.36</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13.55</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p>
        </w:tc>
        <w:tc>
          <w:tcPr>
            <w:tcW w:w="78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p>
        </w:tc>
        <w:tc>
          <w:tcPr>
            <w:tcW w:w="967"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B316FD" w:rsidRPr="00FC3C21">
              <w:rPr>
                <w:rFonts w:ascii="Bookman Old Style" w:hAnsi="Bookman Old Style"/>
                <w:color w:val="000000" w:themeColor="text1"/>
                <w:sz w:val="22"/>
                <w:szCs w:val="22"/>
              </w:rPr>
              <w:t>6</w:t>
            </w:r>
          </w:p>
        </w:tc>
        <w:tc>
          <w:tcPr>
            <w:tcW w:w="864"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86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74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610"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3975/88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Al. Wire (H4 grade)</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788" w:type="dxa"/>
          </w:tcPr>
          <w:p w:rsidR="00DD51E8" w:rsidRPr="00FC3C21" w:rsidRDefault="00DD51E8">
            <w:pPr>
              <w:rPr>
                <w:color w:val="000000" w:themeColor="text1"/>
              </w:rPr>
            </w:pPr>
            <w:r w:rsidRPr="00FC3C21">
              <w:rPr>
                <w:rFonts w:ascii="Bookman Old Style" w:hAnsi="Bookman Old Style"/>
                <w:color w:val="000000" w:themeColor="text1"/>
                <w:sz w:val="22"/>
                <w:szCs w:val="22"/>
              </w:rPr>
              <w:t>Gal. steel strip</w:t>
            </w:r>
          </w:p>
        </w:tc>
        <w:tc>
          <w:tcPr>
            <w:tcW w:w="967" w:type="dxa"/>
          </w:tcPr>
          <w:p w:rsidR="00DD51E8" w:rsidRPr="00FC3C21" w:rsidRDefault="00DD51E8">
            <w:pPr>
              <w:rPr>
                <w:color w:val="000000" w:themeColor="text1"/>
              </w:rPr>
            </w:pPr>
            <w:r w:rsidRPr="00FC3C21">
              <w:rPr>
                <w:rFonts w:ascii="Bookman Old Style" w:hAnsi="Bookman Old Style"/>
                <w:color w:val="000000" w:themeColor="text1"/>
                <w:sz w:val="22"/>
                <w:szCs w:val="22"/>
              </w:rPr>
              <w:t>Gal. steel strip</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Direction of </w:t>
            </w:r>
            <w:proofErr w:type="spellStart"/>
            <w:r w:rsidRPr="00FC3C21">
              <w:rPr>
                <w:rFonts w:ascii="Bookman Old Style" w:hAnsi="Bookman Old Style"/>
                <w:color w:val="000000" w:themeColor="text1"/>
                <w:sz w:val="22"/>
                <w:szCs w:val="22"/>
              </w:rPr>
              <w:t>armouring</w:t>
            </w:r>
            <w:proofErr w:type="spellEnd"/>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hand</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863" w:type="dxa"/>
            <w:vAlign w:val="center"/>
          </w:tcPr>
          <w:p w:rsidR="00DD51E8"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29.1</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35.2</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52.0</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16.3</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12.2</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10.2</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2A7E21"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20.0</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2A7E21"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14.2</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(minimum)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 x 0.8</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 x 0.8</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e). No. of Armour wires/stripes </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18"/>
                <w:szCs w:val="18"/>
              </w:rPr>
            </w:pPr>
            <w:proofErr w:type="spellStart"/>
            <w:r w:rsidRPr="00FC3C21">
              <w:rPr>
                <w:rFonts w:ascii="Bookman Old Style" w:hAnsi="Bookman Old Style"/>
                <w:b/>
                <w:bCs/>
                <w:color w:val="000000" w:themeColor="text1"/>
                <w:sz w:val="18"/>
                <w:szCs w:val="18"/>
              </w:rPr>
              <w:t>Armouring</w:t>
            </w:r>
            <w:proofErr w:type="spellEnd"/>
            <w:r w:rsidRPr="00FC3C21">
              <w:rPr>
                <w:rFonts w:ascii="Bookman Old Style" w:hAnsi="Bookman Old Style"/>
                <w:b/>
                <w:bCs/>
                <w:color w:val="000000" w:themeColor="text1"/>
                <w:sz w:val="18"/>
                <w:szCs w:val="18"/>
              </w:rPr>
              <w:t xml:space="preserve"> shall be as close as practicable.</w:t>
            </w:r>
            <w:r w:rsidRPr="00FC3C21">
              <w:rPr>
                <w:rFonts w:ascii="Bookman Old Style" w:hAnsi="Bookman Old Style"/>
                <w:color w:val="000000" w:themeColor="text1"/>
                <w:sz w:val="18"/>
                <w:szCs w:val="18"/>
              </w:rPr>
              <w:t xml:space="preserve"> As per IS:1554, Appendix-C, (</w:t>
            </w:r>
            <w:proofErr w:type="spellStart"/>
            <w:r w:rsidRPr="00FC3C21">
              <w:rPr>
                <w:rFonts w:ascii="Bookman Old Style" w:hAnsi="Bookman Old Style"/>
                <w:color w:val="000000" w:themeColor="text1"/>
                <w:sz w:val="18"/>
                <w:szCs w:val="18"/>
              </w:rPr>
              <w:t>Armour</w:t>
            </w:r>
            <w:proofErr w:type="spellEnd"/>
            <w:r w:rsidRPr="00FC3C21">
              <w:rPr>
                <w:rFonts w:ascii="Bookman Old Style" w:hAnsi="Bookman Old Style"/>
                <w:color w:val="000000" w:themeColor="text1"/>
                <w:sz w:val="18"/>
                <w:szCs w:val="18"/>
              </w:rPr>
              <w:t xml:space="preserve"> </w:t>
            </w:r>
            <w:proofErr w:type="spellStart"/>
            <w:r w:rsidRPr="00FC3C21">
              <w:rPr>
                <w:rFonts w:ascii="Bookman Old Style" w:hAnsi="Bookman Old Style"/>
                <w:color w:val="000000" w:themeColor="text1"/>
                <w:sz w:val="18"/>
                <w:szCs w:val="18"/>
              </w:rPr>
              <w:t>Percentafe</w:t>
            </w:r>
            <w:proofErr w:type="spellEnd"/>
            <w:r w:rsidRPr="00FC3C21">
              <w:rPr>
                <w:rFonts w:ascii="Bookman Old Style" w:hAnsi="Bookman Old Style"/>
                <w:color w:val="000000" w:themeColor="text1"/>
                <w:sz w:val="18"/>
                <w:szCs w:val="18"/>
              </w:rPr>
              <w:t xml:space="preserve"> Coverage=((N*d)/W*100))</w:t>
            </w:r>
          </w:p>
          <w:p w:rsidR="00DD51E8" w:rsidRPr="00FC3C21" w:rsidRDefault="00DD51E8" w:rsidP="00DF44A9">
            <w:pPr>
              <w:tabs>
                <w:tab w:val="center" w:pos="4320"/>
                <w:tab w:val="right" w:pos="8640"/>
              </w:tabs>
              <w:jc w:val="center"/>
              <w:rPr>
                <w:rFonts w:ascii="Bookman Old Style" w:hAnsi="Bookman Old Style"/>
                <w:b/>
                <w:bCs/>
                <w:color w:val="000000" w:themeColor="text1"/>
                <w:sz w:val="18"/>
                <w:szCs w:val="18"/>
              </w:rPr>
            </w:pPr>
            <w:r w:rsidRPr="00FC3C21">
              <w:rPr>
                <w:rFonts w:ascii="Bookman Old Style" w:hAnsi="Bookman Old Style"/>
                <w:color w:val="000000" w:themeColor="text1"/>
                <w:sz w:val="18"/>
                <w:szCs w:val="18"/>
              </w:rPr>
              <w:t>The Percentage Armour Coverage shall be 90%.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along for 1 second – for info. Only</w:t>
            </w:r>
          </w:p>
        </w:tc>
        <w:tc>
          <w:tcPr>
            <w:tcW w:w="7994" w:type="dxa"/>
            <w:gridSpan w:val="10"/>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K x </w:t>
            </w:r>
            <w:proofErr w:type="spellStart"/>
            <w:r w:rsidRPr="00FC3C21">
              <w:rPr>
                <w:rFonts w:ascii="Bookman Old Style" w:hAnsi="Bookman Old Style"/>
                <w:color w:val="000000" w:themeColor="text1"/>
                <w:sz w:val="22"/>
                <w:szCs w:val="22"/>
              </w:rPr>
              <w:t>A√t</w:t>
            </w:r>
            <w:proofErr w:type="spellEnd"/>
            <w:r w:rsidRPr="00FC3C21">
              <w:rPr>
                <w:rFonts w:ascii="Bookman Old Style" w:hAnsi="Bookman Old Style"/>
                <w:color w:val="000000" w:themeColor="text1"/>
                <w:sz w:val="22"/>
                <w:szCs w:val="22"/>
              </w:rPr>
              <w:t xml:space="preserve">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 K=0.091 for Al. &amp; 0.05 for steel</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w:t>
            </w:r>
          </w:p>
        </w:tc>
        <w:tc>
          <w:tcPr>
            <w:tcW w:w="736" w:type="dxa"/>
            <w:vAlign w:val="center"/>
          </w:tcPr>
          <w:p w:rsidR="00DD51E8" w:rsidRPr="00FC3C21" w:rsidRDefault="00DD51E8"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0.44</w:t>
            </w:r>
          </w:p>
        </w:tc>
        <w:tc>
          <w:tcPr>
            <w:tcW w:w="863"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2.96</w:t>
            </w:r>
          </w:p>
        </w:tc>
        <w:tc>
          <w:tcPr>
            <w:tcW w:w="788"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2.18</w:t>
            </w:r>
          </w:p>
        </w:tc>
        <w:tc>
          <w:tcPr>
            <w:tcW w:w="967"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1.69</w:t>
            </w:r>
          </w:p>
        </w:tc>
        <w:tc>
          <w:tcPr>
            <w:tcW w:w="864"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3.88</w:t>
            </w:r>
          </w:p>
        </w:tc>
        <w:tc>
          <w:tcPr>
            <w:tcW w:w="866"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3.99</w:t>
            </w:r>
          </w:p>
        </w:tc>
        <w:tc>
          <w:tcPr>
            <w:tcW w:w="748"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3.76</w:t>
            </w:r>
          </w:p>
        </w:tc>
        <w:tc>
          <w:tcPr>
            <w:tcW w:w="610"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4.4</w:t>
            </w:r>
          </w:p>
        </w:tc>
        <w:tc>
          <w:tcPr>
            <w:tcW w:w="810"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2.77</w:t>
            </w:r>
          </w:p>
        </w:tc>
        <w:tc>
          <w:tcPr>
            <w:tcW w:w="742"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3.86</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 (PVC Type)</w:t>
            </w:r>
          </w:p>
        </w:tc>
        <w:tc>
          <w:tcPr>
            <w:tcW w:w="736"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3"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88"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67"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4"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6"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48"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610" w:type="dxa"/>
            <w:vAlign w:val="center"/>
          </w:tcPr>
          <w:p w:rsidR="00DD51E8" w:rsidRPr="00FC3C21" w:rsidRDefault="00DD51E8" w:rsidP="003818B7">
            <w:pPr>
              <w:tabs>
                <w:tab w:val="center" w:pos="4320"/>
                <w:tab w:val="right" w:pos="8640"/>
              </w:tabs>
              <w:ind w:right="-71"/>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10"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42"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w:t>
            </w:r>
            <w:r w:rsidRPr="00FC3C21">
              <w:rPr>
                <w:rFonts w:ascii="Bookman Old Style" w:hAnsi="Bookman Old Style"/>
                <w:color w:val="000000" w:themeColor="text1"/>
                <w:sz w:val="22"/>
                <w:szCs w:val="22"/>
              </w:rPr>
              <w:lastRenderedPageBreak/>
              <w:t>Calculated diameter under the sheath</w:t>
            </w:r>
          </w:p>
        </w:tc>
        <w:tc>
          <w:tcPr>
            <w:tcW w:w="73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21.2</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r w:rsidR="00B316FD" w:rsidRPr="00FC3C21">
              <w:rPr>
                <w:rFonts w:ascii="Bookman Old Style" w:hAnsi="Bookman Old Style"/>
                <w:color w:val="000000" w:themeColor="text1"/>
                <w:sz w:val="22"/>
                <w:szCs w:val="22"/>
              </w:rPr>
              <w:t>3</w:t>
            </w:r>
            <w:r w:rsidRPr="00FC3C21">
              <w:rPr>
                <w:rFonts w:ascii="Bookman Old Style" w:hAnsi="Bookman Old Style"/>
                <w:color w:val="000000" w:themeColor="text1"/>
                <w:sz w:val="22"/>
                <w:szCs w:val="22"/>
              </w:rPr>
              <w:t>.</w:t>
            </w:r>
            <w:r w:rsidR="00B316FD" w:rsidRPr="00FC3C21">
              <w:rPr>
                <w:rFonts w:ascii="Bookman Old Style" w:hAnsi="Bookman Old Style"/>
                <w:color w:val="000000" w:themeColor="text1"/>
                <w:sz w:val="22"/>
                <w:szCs w:val="22"/>
              </w:rPr>
              <w:t>1</w:t>
            </w:r>
          </w:p>
        </w:tc>
        <w:tc>
          <w:tcPr>
            <w:tcW w:w="78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39.2</w:t>
            </w:r>
          </w:p>
        </w:tc>
        <w:tc>
          <w:tcPr>
            <w:tcW w:w="967" w:type="dxa"/>
            <w:vAlign w:val="center"/>
          </w:tcPr>
          <w:p w:rsidR="00DD51E8" w:rsidRPr="00FC3C21" w:rsidRDefault="00B316FD"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57.0</w:t>
            </w:r>
          </w:p>
        </w:tc>
        <w:tc>
          <w:tcPr>
            <w:tcW w:w="864"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22.6</w:t>
            </w:r>
          </w:p>
        </w:tc>
        <w:tc>
          <w:tcPr>
            <w:tcW w:w="86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17.9</w:t>
            </w:r>
          </w:p>
        </w:tc>
        <w:tc>
          <w:tcPr>
            <w:tcW w:w="74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610"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810"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23.2</w:t>
            </w:r>
          </w:p>
        </w:tc>
        <w:tc>
          <w:tcPr>
            <w:tcW w:w="742"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73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B316FD" w:rsidRPr="00FC3C21">
              <w:rPr>
                <w:rFonts w:ascii="Bookman Old Style" w:hAnsi="Bookman Old Style"/>
                <w:color w:val="000000" w:themeColor="text1"/>
                <w:sz w:val="22"/>
                <w:szCs w:val="22"/>
              </w:rPr>
              <w:t>72</w:t>
            </w:r>
          </w:p>
        </w:tc>
        <w:tc>
          <w:tcPr>
            <w:tcW w:w="78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1.72</w:t>
            </w:r>
          </w:p>
        </w:tc>
        <w:tc>
          <w:tcPr>
            <w:tcW w:w="967"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2.36</w:t>
            </w:r>
          </w:p>
        </w:tc>
        <w:tc>
          <w:tcPr>
            <w:tcW w:w="864"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6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74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610" w:type="dxa"/>
            <w:vAlign w:val="center"/>
          </w:tcPr>
          <w:p w:rsidR="00DD51E8" w:rsidRPr="00FC3C21" w:rsidRDefault="00DD51E8" w:rsidP="003818B7">
            <w:pPr>
              <w:tabs>
                <w:tab w:val="center" w:pos="4320"/>
                <w:tab w:val="right" w:pos="8640"/>
              </w:tabs>
              <w:ind w:left="-75" w:right="-161"/>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c>
          <w:tcPr>
            <w:tcW w:w="810"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1.56</w:t>
            </w:r>
          </w:p>
        </w:tc>
        <w:tc>
          <w:tcPr>
            <w:tcW w:w="742"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1.56</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736"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863"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788"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967"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864"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866"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748"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610" w:type="dxa"/>
            <w:vAlign w:val="center"/>
          </w:tcPr>
          <w:p w:rsidR="00930D96" w:rsidRPr="00FC3C21" w:rsidRDefault="00930D96" w:rsidP="00011303">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810" w:type="dxa"/>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742" w:type="dxa"/>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1665" w:type="dxa"/>
          </w:tcPr>
          <w:p w:rsidR="00930D96" w:rsidRPr="00FC3C21" w:rsidRDefault="00930D9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736"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3" w:type="dxa"/>
            <w:vAlign w:val="center"/>
          </w:tcPr>
          <w:p w:rsidR="00930D96" w:rsidRPr="00FC3C21" w:rsidRDefault="00930D96" w:rsidP="00B316FD">
            <w:pPr>
              <w:tabs>
                <w:tab w:val="center" w:pos="4320"/>
                <w:tab w:val="right" w:pos="8640"/>
              </w:tabs>
              <w:jc w:val="center"/>
              <w:rPr>
                <w:rFonts w:ascii="Bookman Old Style" w:hAnsi="Bookman Old Style"/>
                <w:color w:val="000000" w:themeColor="text1"/>
                <w:sz w:val="22"/>
                <w:szCs w:val="22"/>
              </w:rPr>
            </w:pPr>
          </w:p>
        </w:tc>
        <w:tc>
          <w:tcPr>
            <w:tcW w:w="788"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967"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4"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6"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748"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610" w:type="dxa"/>
            <w:vAlign w:val="center"/>
          </w:tcPr>
          <w:p w:rsidR="00930D96" w:rsidRPr="00FC3C21" w:rsidRDefault="00930D96" w:rsidP="003818B7">
            <w:pPr>
              <w:tabs>
                <w:tab w:val="center" w:pos="4320"/>
                <w:tab w:val="right" w:pos="8640"/>
              </w:tabs>
              <w:ind w:left="-75" w:right="-161"/>
              <w:jc w:val="center"/>
              <w:rPr>
                <w:rFonts w:ascii="Bookman Old Style" w:hAnsi="Bookman Old Style"/>
                <w:color w:val="000000" w:themeColor="text1"/>
                <w:sz w:val="22"/>
                <w:szCs w:val="22"/>
              </w:rPr>
            </w:pPr>
          </w:p>
        </w:tc>
        <w:tc>
          <w:tcPr>
            <w:tcW w:w="810" w:type="dxa"/>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742" w:type="dxa"/>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88" w:type="dxa"/>
            <w:vAlign w:val="center"/>
          </w:tcPr>
          <w:p w:rsidR="00930D96" w:rsidRPr="00FC3C21" w:rsidRDefault="00930D96" w:rsidP="00070EDC">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967" w:type="dxa"/>
            <w:vAlign w:val="center"/>
          </w:tcPr>
          <w:p w:rsidR="00930D96" w:rsidRPr="00FC3C21" w:rsidRDefault="00930D96" w:rsidP="00070EDC">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4"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610" w:type="dxa"/>
            <w:vAlign w:val="center"/>
          </w:tcPr>
          <w:p w:rsidR="00930D96" w:rsidRPr="00FC3C21" w:rsidRDefault="00930D96" w:rsidP="003818B7">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3818B7">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88"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967"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4"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610" w:type="dxa"/>
            <w:vAlign w:val="center"/>
          </w:tcPr>
          <w:p w:rsidR="00930D96" w:rsidRPr="00FC3C21" w:rsidRDefault="00930D96" w:rsidP="003818B7">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w:t>
            </w:r>
            <w:r w:rsidR="00D16AD4" w:rsidRPr="00FC3C21">
              <w:rPr>
                <w:rFonts w:ascii="Bookman Old Style" w:hAnsi="Bookman Old Style"/>
                <w:color w:val="000000" w:themeColor="text1"/>
                <w:sz w:val="22"/>
                <w:szCs w:val="22"/>
              </w:rPr>
              <w:t xml:space="preserve"> *</w:t>
            </w:r>
          </w:p>
        </w:tc>
        <w:tc>
          <w:tcPr>
            <w:tcW w:w="7994" w:type="dxa"/>
            <w:gridSpan w:val="10"/>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930D96">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p>
        </w:tc>
        <w:tc>
          <w:tcPr>
            <w:tcW w:w="7994" w:type="dxa"/>
            <w:gridSpan w:val="10"/>
            <w:vAlign w:val="center"/>
          </w:tcPr>
          <w:p w:rsidR="00930D96" w:rsidRPr="00FC3C21" w:rsidRDefault="00EA139F" w:rsidP="00930D96">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930D96" w:rsidRPr="00FC3C21">
              <w:rPr>
                <w:rFonts w:ascii="Bookman Old Style" w:hAnsi="Bookman Old Style"/>
                <w:color w:val="000000" w:themeColor="text1"/>
                <w:sz w:val="22"/>
                <w:szCs w:val="22"/>
              </w:rPr>
              <w:t>)</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EA139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930D96" w:rsidRPr="00FC3C21">
              <w:rPr>
                <w:rFonts w:ascii="Bookman Old Style" w:hAnsi="Bookman Old Style"/>
                <w:color w:val="000000" w:themeColor="text1"/>
                <w:sz w:val="22"/>
                <w:szCs w:val="22"/>
              </w:rPr>
              <w:t>All the factory acceptance test to be done as per relevant IS/IEC and KPTCL specification</w:t>
            </w:r>
          </w:p>
        </w:tc>
        <w:tc>
          <w:tcPr>
            <w:tcW w:w="7994" w:type="dxa"/>
            <w:gridSpan w:val="10"/>
            <w:vAlign w:val="center"/>
          </w:tcPr>
          <w:p w:rsidR="00930D96" w:rsidRPr="00FC3C21" w:rsidRDefault="00930D96" w:rsidP="00930D96">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17</w:t>
            </w:r>
          </w:p>
        </w:tc>
        <w:tc>
          <w:tcPr>
            <w:tcW w:w="1665" w:type="dxa"/>
          </w:tcPr>
          <w:p w:rsidR="00930D96" w:rsidRPr="00FC3C21" w:rsidRDefault="00930D9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3818B7">
        <w:trPr>
          <w:trHeight w:val="440"/>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a). Max./standard length </w:t>
            </w:r>
            <w:proofErr w:type="spellStart"/>
            <w:r w:rsidRPr="00FC3C21">
              <w:rPr>
                <w:rFonts w:ascii="Bookman Old Style" w:hAnsi="Bookman Old Style"/>
                <w:color w:val="000000" w:themeColor="text1"/>
                <w:sz w:val="18"/>
                <w:szCs w:val="18"/>
              </w:rPr>
              <w:t>pr</w:t>
            </w:r>
            <w:proofErr w:type="spellEnd"/>
            <w:r w:rsidRPr="00FC3C21">
              <w:rPr>
                <w:rFonts w:ascii="Bookman Old Style" w:hAnsi="Bookman Old Style"/>
                <w:color w:val="000000" w:themeColor="text1"/>
                <w:sz w:val="18"/>
                <w:szCs w:val="18"/>
              </w:rPr>
              <w:t xml:space="preserve"> drum for each size of cable (single length) with ±5% </w:t>
            </w:r>
          </w:p>
          <w:p w:rsidR="00930D96" w:rsidRPr="00FC3C21" w:rsidRDefault="00930D96"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Tolerance (</w:t>
            </w:r>
            <w:proofErr w:type="spellStart"/>
            <w:r w:rsidRPr="00FC3C21">
              <w:rPr>
                <w:rFonts w:ascii="Bookman Old Style" w:hAnsi="Bookman Old Style"/>
                <w:color w:val="000000" w:themeColor="text1"/>
                <w:sz w:val="18"/>
                <w:szCs w:val="18"/>
              </w:rPr>
              <w:t>mtrs</w:t>
            </w:r>
            <w:proofErr w:type="spellEnd"/>
            <w:r w:rsidRPr="00FC3C21">
              <w:rPr>
                <w:rFonts w:ascii="Bookman Old Style" w:hAnsi="Bookman Old Style"/>
                <w:color w:val="000000" w:themeColor="text1"/>
                <w:sz w:val="18"/>
                <w:szCs w:val="18"/>
              </w:rPr>
              <w:t>)</w:t>
            </w:r>
          </w:p>
        </w:tc>
        <w:tc>
          <w:tcPr>
            <w:tcW w:w="736"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63"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88"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67" w:type="dxa"/>
            <w:vAlign w:val="center"/>
          </w:tcPr>
          <w:p w:rsidR="00930D96" w:rsidRPr="00FC3C21" w:rsidRDefault="00930D96" w:rsidP="003818B7">
            <w:pPr>
              <w:tabs>
                <w:tab w:val="center" w:pos="4320"/>
                <w:tab w:val="right" w:pos="8640"/>
              </w:tabs>
              <w:ind w:right="-99" w:hanging="50"/>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64"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66"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48"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610" w:type="dxa"/>
            <w:vAlign w:val="center"/>
          </w:tcPr>
          <w:p w:rsidR="00930D96" w:rsidRPr="00FC3C21" w:rsidRDefault="00930D96" w:rsidP="003818B7">
            <w:pPr>
              <w:tabs>
                <w:tab w:val="center" w:pos="4320"/>
                <w:tab w:val="right" w:pos="8640"/>
              </w:tabs>
              <w:ind w:right="-161" w:hanging="7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p>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42"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p>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drum lengths</w:t>
            </w:r>
          </w:p>
        </w:tc>
        <w:tc>
          <w:tcPr>
            <w:tcW w:w="7994" w:type="dxa"/>
            <w:gridSpan w:val="10"/>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Maximum one (1)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lengths of each cable size may be supplied in drums only over &amp; above the standard lengths as specified above. (If required for completion of project)</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progressive sequential marking on outer sheath provided at 1 meter interval</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736"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863"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4843" w:type="dxa"/>
            <w:gridSpan w:val="6"/>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788"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967"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864"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866"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proofErr w:type="spellStart"/>
            <w:r w:rsidRPr="00FC3C21">
              <w:rPr>
                <w:rFonts w:ascii="Bookman Old Style" w:hAnsi="Bookman Old Style"/>
                <w:color w:val="000000" w:themeColor="text1"/>
                <w:sz w:val="22"/>
                <w:szCs w:val="22"/>
              </w:rPr>
              <w:t>R,Y,Bl</w:t>
            </w:r>
            <w:proofErr w:type="spellEnd"/>
            <w:r w:rsidRPr="00FC3C21">
              <w:rPr>
                <w:rFonts w:ascii="Bookman Old Style" w:hAnsi="Bookman Old Style"/>
                <w:color w:val="000000" w:themeColor="text1"/>
                <w:sz w:val="22"/>
                <w:szCs w:val="22"/>
              </w:rPr>
              <w:t xml:space="preserve"> &amp; </w:t>
            </w:r>
            <w:proofErr w:type="spellStart"/>
            <w:r w:rsidRPr="00FC3C21">
              <w:rPr>
                <w:rFonts w:ascii="Bookman Old Style" w:hAnsi="Bookman Old Style"/>
                <w:color w:val="000000" w:themeColor="text1"/>
                <w:sz w:val="22"/>
                <w:szCs w:val="22"/>
              </w:rPr>
              <w:t>Bk</w:t>
            </w:r>
            <w:proofErr w:type="spellEnd"/>
          </w:p>
        </w:tc>
        <w:tc>
          <w:tcPr>
            <w:tcW w:w="610"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r>
      <w:tr w:rsidR="00FC3C21" w:rsidRPr="00FC3C21" w:rsidTr="007C5A81">
        <w:trPr>
          <w:trHeight w:val="309"/>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cables offered are suitable for laying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1255</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F21F7C" w:rsidRPr="00FC3C21" w:rsidRDefault="00D16AD4">
      <w:pPr>
        <w:spacing w:after="200" w:line="276" w:lineRule="auto"/>
        <w:rPr>
          <w:rFonts w:ascii="Bookman Old Style" w:hAnsi="Bookman Old Style"/>
          <w:color w:val="000000" w:themeColor="text1"/>
          <w:sz w:val="22"/>
          <w:szCs w:val="22"/>
        </w:rPr>
      </w:pPr>
      <w:proofErr w:type="gramStart"/>
      <w:r w:rsidRPr="00FC3C21">
        <w:rPr>
          <w:rFonts w:ascii="Bookman Old Style" w:hAnsi="Bookman Old Style"/>
          <w:b/>
          <w:bCs/>
          <w:color w:val="000000" w:themeColor="text1"/>
          <w:sz w:val="22"/>
          <w:szCs w:val="22"/>
        </w:rPr>
        <w:t>* - To be demonstrated at factory during factory acceptance test.</w:t>
      </w:r>
      <w:proofErr w:type="gramEnd"/>
      <w:r w:rsidRPr="00FC3C21">
        <w:rPr>
          <w:rFonts w:ascii="Bookman Old Style" w:hAnsi="Bookman Old Style"/>
          <w:b/>
          <w:bCs/>
          <w:color w:val="000000" w:themeColor="text1"/>
          <w:sz w:val="22"/>
          <w:szCs w:val="22"/>
        </w:rPr>
        <w:t xml:space="preserve"> </w:t>
      </w:r>
      <w:r w:rsidR="00F21F7C" w:rsidRPr="00FC3C21">
        <w:rPr>
          <w:rFonts w:ascii="Bookman Old Style" w:hAnsi="Bookman Old Style"/>
          <w:color w:val="000000" w:themeColor="text1"/>
          <w:sz w:val="22"/>
          <w:szCs w:val="22"/>
        </w:rPr>
        <w:br w:type="page"/>
      </w:r>
    </w:p>
    <w:p w:rsidR="00F21F7C" w:rsidRPr="00FC3C21" w:rsidRDefault="00F21F7C" w:rsidP="00A52055">
      <w:pPr>
        <w:rPr>
          <w:rFonts w:ascii="Bookman Old Style" w:hAnsi="Bookman Old Style"/>
          <w:color w:val="000000" w:themeColor="text1"/>
          <w:sz w:val="22"/>
          <w:szCs w:val="22"/>
        </w:rPr>
        <w:sectPr w:rsidR="00F21F7C" w:rsidRPr="00FC3C21" w:rsidSect="00D77AF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080" w:left="1440" w:header="0" w:footer="615" w:gutter="0"/>
          <w:cols w:space="720"/>
          <w:docGrid w:linePitch="360"/>
        </w:sectPr>
      </w:pPr>
    </w:p>
    <w:p w:rsidR="00633CB6" w:rsidRPr="00FC3C21" w:rsidRDefault="00633CB6" w:rsidP="00A52055">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TECHNICAL DATA SHEET</w:t>
      </w:r>
      <w:r w:rsidR="008A2F82" w:rsidRPr="00FC3C21">
        <w:rPr>
          <w:rFonts w:ascii="Bookman Old Style" w:hAnsi="Bookman Old Style"/>
          <w:b/>
          <w:bCs/>
          <w:color w:val="000000" w:themeColor="text1"/>
          <w:sz w:val="18"/>
          <w:szCs w:val="18"/>
        </w:rPr>
        <w:t>8</w:t>
      </w:r>
    </w:p>
    <w:p w:rsidR="00633CB6" w:rsidRPr="00FC3C21" w:rsidRDefault="00633CB6" w:rsidP="00A52055">
      <w:pPr>
        <w:tabs>
          <w:tab w:val="left" w:pos="9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(1.1kV GRADE PVC CONTROL CABLES)</w:t>
      </w:r>
    </w:p>
    <w:p w:rsidR="00633CB6" w:rsidRPr="00FC3C21" w:rsidRDefault="00633CB6" w:rsidP="00A52055">
      <w:pPr>
        <w:rPr>
          <w:rFonts w:ascii="Bookman Old Style" w:hAnsi="Bookman Old Style"/>
          <w:b/>
          <w:bCs/>
          <w:color w:val="000000" w:themeColor="text1"/>
          <w:sz w:val="18"/>
          <w:szCs w:val="18"/>
        </w:rPr>
      </w:pPr>
    </w:p>
    <w:tbl>
      <w:tblPr>
        <w:tblW w:w="150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1709"/>
        <w:gridCol w:w="945"/>
        <w:gridCol w:w="90"/>
        <w:gridCol w:w="810"/>
        <w:gridCol w:w="900"/>
        <w:gridCol w:w="900"/>
        <w:gridCol w:w="810"/>
        <w:gridCol w:w="90"/>
        <w:gridCol w:w="990"/>
        <w:gridCol w:w="90"/>
        <w:gridCol w:w="990"/>
        <w:gridCol w:w="900"/>
        <w:gridCol w:w="90"/>
        <w:gridCol w:w="810"/>
        <w:gridCol w:w="180"/>
        <w:gridCol w:w="630"/>
        <w:gridCol w:w="720"/>
        <w:gridCol w:w="720"/>
        <w:gridCol w:w="720"/>
        <w:gridCol w:w="720"/>
        <w:gridCol w:w="720"/>
      </w:tblGrid>
      <w:tr w:rsidR="00FC3C21" w:rsidRPr="00FC3C21" w:rsidTr="00851314">
        <w:trPr>
          <w:trHeight w:val="615"/>
        </w:trPr>
        <w:tc>
          <w:tcPr>
            <w:tcW w:w="496" w:type="dxa"/>
            <w:vMerge w:val="restart"/>
            <w:vAlign w:val="center"/>
          </w:tcPr>
          <w:p w:rsidR="00C54F58" w:rsidRPr="00FC3C21" w:rsidRDefault="00C54F58" w:rsidP="00A52055">
            <w:pPr>
              <w:tabs>
                <w:tab w:val="right" w:pos="8640"/>
              </w:tabs>
              <w:rPr>
                <w:rFonts w:ascii="Bookman Old Style" w:hAnsi="Bookman Old Style"/>
                <w:b/>
                <w:bCs/>
                <w:color w:val="000000" w:themeColor="text1"/>
                <w:sz w:val="18"/>
                <w:szCs w:val="18"/>
              </w:rPr>
            </w:pPr>
          </w:p>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SN</w:t>
            </w:r>
          </w:p>
        </w:tc>
        <w:tc>
          <w:tcPr>
            <w:tcW w:w="1709" w:type="dxa"/>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CUSTOMER:</w:t>
            </w:r>
          </w:p>
        </w:tc>
        <w:tc>
          <w:tcPr>
            <w:tcW w:w="12825" w:type="dxa"/>
            <w:gridSpan w:val="20"/>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  KPTCL</w:t>
            </w:r>
          </w:p>
        </w:tc>
      </w:tr>
      <w:tr w:rsidR="00FC3C21" w:rsidRPr="00FC3C21" w:rsidTr="00851314">
        <w:trPr>
          <w:trHeight w:val="480"/>
        </w:trPr>
        <w:tc>
          <w:tcPr>
            <w:tcW w:w="496" w:type="dxa"/>
            <w:vMerge/>
            <w:vAlign w:val="center"/>
          </w:tcPr>
          <w:p w:rsidR="00C54F58" w:rsidRPr="00FC3C21" w:rsidRDefault="00C54F58" w:rsidP="00A52055">
            <w:pPr>
              <w:tabs>
                <w:tab w:val="center" w:pos="4320"/>
                <w:tab w:val="right" w:pos="8640"/>
              </w:tabs>
              <w:rPr>
                <w:rFonts w:ascii="Bookman Old Style" w:hAnsi="Bookman Old Style"/>
                <w:color w:val="000000" w:themeColor="text1"/>
                <w:sz w:val="18"/>
                <w:szCs w:val="18"/>
              </w:rPr>
            </w:pPr>
          </w:p>
        </w:tc>
        <w:tc>
          <w:tcPr>
            <w:tcW w:w="1709" w:type="dxa"/>
            <w:vAlign w:val="center"/>
          </w:tcPr>
          <w:p w:rsidR="00C54F58" w:rsidRPr="00FC3C21" w:rsidRDefault="00C54F5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Name of manufacturer</w:t>
            </w:r>
          </w:p>
        </w:tc>
        <w:tc>
          <w:tcPr>
            <w:tcW w:w="12825" w:type="dxa"/>
            <w:gridSpan w:val="20"/>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As per approved list </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Cable Sizes</w:t>
            </w:r>
          </w:p>
        </w:tc>
        <w:tc>
          <w:tcPr>
            <w:tcW w:w="945"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3C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5C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7C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10Cx 2.5</w:t>
            </w:r>
          </w:p>
        </w:tc>
        <w:tc>
          <w:tcPr>
            <w:tcW w:w="108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14C x 2.5</w:t>
            </w:r>
          </w:p>
        </w:tc>
        <w:tc>
          <w:tcPr>
            <w:tcW w:w="99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19C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27C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 6</w:t>
            </w:r>
          </w:p>
        </w:tc>
        <w:tc>
          <w:tcPr>
            <w:tcW w:w="81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25</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6</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4</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x10</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10</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4Cx 16</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Manufacturer’s type designation</w:t>
            </w:r>
          </w:p>
        </w:tc>
        <w:tc>
          <w:tcPr>
            <w:tcW w:w="945"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108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9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810" w:type="dxa"/>
            <w:gridSpan w:val="2"/>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2</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Applicable standard</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IS: 1554/PT-1/1988 &amp; its referred standards</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3</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Rated voltage (volts)</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1100</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4</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Type &amp; Category</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FRLS &amp; C2</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5</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Suitable for earthed or unearthed system</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For both</w:t>
            </w:r>
          </w:p>
        </w:tc>
      </w:tr>
      <w:tr w:rsidR="00FC3C21" w:rsidRPr="00FC3C21" w:rsidTr="00867378">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Continuous current rating when </w:t>
            </w:r>
            <w:proofErr w:type="gramStart"/>
            <w:r w:rsidRPr="00FC3C21">
              <w:rPr>
                <w:rFonts w:ascii="Bookman Old Style" w:hAnsi="Bookman Old Style"/>
                <w:color w:val="000000" w:themeColor="text1"/>
                <w:sz w:val="18"/>
                <w:szCs w:val="18"/>
              </w:rPr>
              <w:t>laid</w:t>
            </w:r>
            <w:proofErr w:type="gramEnd"/>
            <w:r w:rsidRPr="00FC3C21">
              <w:rPr>
                <w:rFonts w:ascii="Bookman Old Style" w:hAnsi="Bookman Old Style"/>
                <w:color w:val="000000" w:themeColor="text1"/>
                <w:sz w:val="18"/>
                <w:szCs w:val="18"/>
              </w:rPr>
              <w:t xml:space="preserve"> in air in a ambient temp. </w:t>
            </w:r>
            <w:proofErr w:type="gramStart"/>
            <w:r w:rsidRPr="00FC3C21">
              <w:rPr>
                <w:rFonts w:ascii="Bookman Old Style" w:hAnsi="Bookman Old Style"/>
                <w:color w:val="000000" w:themeColor="text1"/>
                <w:sz w:val="18"/>
                <w:szCs w:val="18"/>
              </w:rPr>
              <w:t>of</w:t>
            </w:r>
            <w:proofErr w:type="gramEnd"/>
            <w:r w:rsidRPr="00FC3C21">
              <w:rPr>
                <w:rFonts w:ascii="Bookman Old Style" w:hAnsi="Bookman Old Style"/>
                <w:color w:val="000000" w:themeColor="text1"/>
                <w:sz w:val="18"/>
                <w:szCs w:val="18"/>
              </w:rPr>
              <w:t xml:space="preserve"> 50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and for maximum conductor temp. of 70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of PVC Cables (For information only)</w:t>
            </w:r>
          </w:p>
        </w:tc>
        <w:tc>
          <w:tcPr>
            <w:tcW w:w="1035"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81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108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9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gridSpan w:val="2"/>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38</w:t>
            </w:r>
          </w:p>
        </w:tc>
        <w:tc>
          <w:tcPr>
            <w:tcW w:w="810" w:type="dxa"/>
            <w:gridSpan w:val="2"/>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81</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38</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50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50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7</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Ration factors applicable to the current ratings for various conditions of installation.</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IS-3961-Pt-II-67</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8</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Short Circuit capacity</w:t>
            </w:r>
          </w:p>
        </w:tc>
        <w:tc>
          <w:tcPr>
            <w:tcW w:w="12825" w:type="dxa"/>
            <w:gridSpan w:val="20"/>
            <w:vAlign w:val="center"/>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r>
      <w:tr w:rsidR="00FC3C21" w:rsidRPr="00FC3C21" w:rsidTr="00867378">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roofErr w:type="gramStart"/>
            <w:r w:rsidRPr="00FC3C21">
              <w:rPr>
                <w:rFonts w:ascii="Bookman Old Style" w:hAnsi="Bookman Old Style"/>
                <w:color w:val="000000" w:themeColor="text1"/>
                <w:sz w:val="18"/>
                <w:szCs w:val="18"/>
              </w:rPr>
              <w:t>a</w:t>
            </w:r>
            <w:proofErr w:type="gramEnd"/>
            <w:r w:rsidRPr="00FC3C21">
              <w:rPr>
                <w:rFonts w:ascii="Bookman Old Style" w:hAnsi="Bookman Old Style"/>
                <w:color w:val="000000" w:themeColor="text1"/>
                <w:sz w:val="18"/>
                <w:szCs w:val="18"/>
              </w:rPr>
              <w:t>). Short circuit Amp. (</w:t>
            </w:r>
            <w:proofErr w:type="spellStart"/>
            <w:r w:rsidRPr="00FC3C21">
              <w:rPr>
                <w:rFonts w:ascii="Bookman Old Style" w:hAnsi="Bookman Old Style"/>
                <w:color w:val="000000" w:themeColor="text1"/>
                <w:sz w:val="18"/>
                <w:szCs w:val="18"/>
              </w:rPr>
              <w:t>rms</w:t>
            </w:r>
            <w:proofErr w:type="spellEnd"/>
            <w:r w:rsidRPr="00FC3C21">
              <w:rPr>
                <w:rFonts w:ascii="Bookman Old Style" w:hAnsi="Bookman Old Style"/>
                <w:color w:val="000000" w:themeColor="text1"/>
                <w:sz w:val="18"/>
                <w:szCs w:val="18"/>
              </w:rPr>
              <w:t>) KA for 1sec – for info. only</w:t>
            </w:r>
          </w:p>
        </w:tc>
        <w:tc>
          <w:tcPr>
            <w:tcW w:w="1035"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81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108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9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0.69</w:t>
            </w:r>
          </w:p>
        </w:tc>
        <w:tc>
          <w:tcPr>
            <w:tcW w:w="81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2.88</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0.69</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0.46</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Conductor temp. </w:t>
            </w:r>
            <w:proofErr w:type="gramStart"/>
            <w:r w:rsidRPr="00FC3C21">
              <w:rPr>
                <w:rFonts w:ascii="Bookman Old Style" w:hAnsi="Bookman Old Style"/>
                <w:color w:val="000000" w:themeColor="text1"/>
                <w:sz w:val="18"/>
                <w:szCs w:val="18"/>
              </w:rPr>
              <w:t>allowed</w:t>
            </w:r>
            <w:proofErr w:type="gramEnd"/>
            <w:r w:rsidRPr="00FC3C21">
              <w:rPr>
                <w:rFonts w:ascii="Bookman Old Style" w:hAnsi="Bookman Old Style"/>
                <w:color w:val="000000" w:themeColor="text1"/>
                <w:sz w:val="18"/>
                <w:szCs w:val="18"/>
              </w:rPr>
              <w:t xml:space="preserve"> </w:t>
            </w:r>
            <w:r w:rsidRPr="00FC3C21">
              <w:rPr>
                <w:rFonts w:ascii="Bookman Old Style" w:hAnsi="Bookman Old Style"/>
                <w:color w:val="000000" w:themeColor="text1"/>
                <w:sz w:val="18"/>
                <w:szCs w:val="18"/>
              </w:rPr>
              <w:lastRenderedPageBreak/>
              <w:t>for the short circuit duty (deg. C).</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160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9</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Conductor </w:t>
            </w:r>
          </w:p>
        </w:tc>
        <w:tc>
          <w:tcPr>
            <w:tcW w:w="7515" w:type="dxa"/>
            <w:gridSpan w:val="11"/>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Plain annealed High Conductivity stranded Copper (As </w:t>
            </w:r>
            <w:proofErr w:type="spellStart"/>
            <w:r w:rsidRPr="00FC3C21">
              <w:rPr>
                <w:rFonts w:ascii="Bookman Old Style" w:hAnsi="Bookman Old Style"/>
                <w:color w:val="000000" w:themeColor="text1"/>
                <w:sz w:val="18"/>
                <w:szCs w:val="18"/>
              </w:rPr>
              <w:t>pr</w:t>
            </w:r>
            <w:proofErr w:type="spellEnd"/>
            <w:r w:rsidRPr="00FC3C21">
              <w:rPr>
                <w:rFonts w:ascii="Bookman Old Style" w:hAnsi="Bookman Old Style"/>
                <w:color w:val="000000" w:themeColor="text1"/>
                <w:sz w:val="18"/>
                <w:szCs w:val="18"/>
              </w:rPr>
              <w:t xml:space="preserve"> IS 8130/84)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Grade</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Electrolytic</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Cross section area (Sq.mm)</w:t>
            </w:r>
          </w:p>
        </w:tc>
        <w:tc>
          <w:tcPr>
            <w:tcW w:w="1035"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81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108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9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81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4</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d)No of Wires</w:t>
            </w:r>
          </w:p>
        </w:tc>
        <w:tc>
          <w:tcPr>
            <w:tcW w:w="1035"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81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108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9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7/1.04</w:t>
            </w:r>
          </w:p>
        </w:tc>
        <w:tc>
          <w:tcPr>
            <w:tcW w:w="81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7/2.13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7/1.04</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7/0.85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7/1.35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7/1.35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7/1.71</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Form of conductor</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 conductor</w:t>
            </w:r>
          </w:p>
        </w:tc>
      </w:tr>
      <w:tr w:rsidR="00FC3C21" w:rsidRPr="00FC3C21" w:rsidTr="00851314">
        <w:tc>
          <w:tcPr>
            <w:tcW w:w="496" w:type="dxa"/>
          </w:tcPr>
          <w:p w:rsidR="005F2010" w:rsidRPr="00FC3C21" w:rsidRDefault="005F2010" w:rsidP="00A52055">
            <w:pPr>
              <w:tabs>
                <w:tab w:val="center" w:pos="4320"/>
                <w:tab w:val="right" w:pos="8640"/>
              </w:tabs>
              <w:rPr>
                <w:rFonts w:ascii="Bookman Old Style" w:hAnsi="Bookman Old Style"/>
                <w:color w:val="000000" w:themeColor="text1"/>
                <w:sz w:val="18"/>
                <w:szCs w:val="18"/>
              </w:rPr>
            </w:pPr>
          </w:p>
        </w:tc>
        <w:tc>
          <w:tcPr>
            <w:tcW w:w="1709" w:type="dxa"/>
          </w:tcPr>
          <w:p w:rsidR="005F2010" w:rsidRPr="00FC3C21" w:rsidRDefault="005F2010"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f). Direction of  lay of stranded layer </w:t>
            </w:r>
          </w:p>
        </w:tc>
        <w:tc>
          <w:tcPr>
            <w:tcW w:w="12825" w:type="dxa"/>
            <w:gridSpan w:val="20"/>
            <w:vAlign w:val="center"/>
          </w:tcPr>
          <w:p w:rsidR="005F2010"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Outermost layer shall be R.H. lay</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Conductor resistance (DC) at 20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per km - maximum</w:t>
            </w:r>
          </w:p>
        </w:tc>
        <w:tc>
          <w:tcPr>
            <w:tcW w:w="1035"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81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9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108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3.08</w:t>
            </w:r>
          </w:p>
        </w:tc>
        <w:tc>
          <w:tcPr>
            <w:tcW w:w="81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3.08</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4.61</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Insulation</w:t>
            </w:r>
          </w:p>
        </w:tc>
        <w:tc>
          <w:tcPr>
            <w:tcW w:w="7515" w:type="dxa"/>
            <w:gridSpan w:val="11"/>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Composition of insulation</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Extruded PVC type A as per IS-5831-84</w:t>
            </w:r>
          </w:p>
        </w:tc>
      </w:tr>
      <w:tr w:rsidR="00FC3C21" w:rsidRPr="00FC3C21" w:rsidTr="002F7852">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Nominal thickness of insulation (mm)</w:t>
            </w:r>
          </w:p>
        </w:tc>
        <w:tc>
          <w:tcPr>
            <w:tcW w:w="1035"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81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9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108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81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r>
      <w:tr w:rsidR="00FC3C21" w:rsidRPr="00FC3C21" w:rsidTr="002F7852">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Minimum thickness of insulation</w:t>
            </w:r>
          </w:p>
        </w:tc>
        <w:tc>
          <w:tcPr>
            <w:tcW w:w="1035"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81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9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108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gridSpan w:val="2"/>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810" w:type="dxa"/>
            <w:gridSpan w:val="2"/>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p w:rsidR="002F7852" w:rsidRPr="00FC3C21" w:rsidRDefault="002F7852" w:rsidP="002F7852">
            <w:pPr>
              <w:tabs>
                <w:tab w:val="center" w:pos="4320"/>
                <w:tab w:val="right" w:pos="8640"/>
              </w:tabs>
              <w:jc w:val="center"/>
              <w:rPr>
                <w:rFonts w:ascii="Bookman Old Style" w:hAnsi="Bookman Old Style"/>
                <w:color w:val="000000" w:themeColor="text1"/>
                <w:sz w:val="18"/>
                <w:szCs w:val="18"/>
              </w:rPr>
            </w:pP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Inner Sheath</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9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Extruded PVC type ST-I as per IS-5831-84</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Calculated diameter over the laid up cores, (mm)</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7.2</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7.8</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9.7</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10.8</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14.4</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15.9</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22.1</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9.6</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11.8</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10.5</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15.73</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Thickness of sheath (minimum) mm</w:t>
            </w:r>
          </w:p>
        </w:tc>
        <w:tc>
          <w:tcPr>
            <w:tcW w:w="1035"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81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0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0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81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108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108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9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9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63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w:t>
            </w:r>
          </w:p>
        </w:tc>
        <w:tc>
          <w:tcPr>
            <w:tcW w:w="1709" w:type="dxa"/>
          </w:tcPr>
          <w:p w:rsidR="00F55928" w:rsidRPr="00FC3C21" w:rsidRDefault="00F5592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Armour</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IS3975/99</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Type and material of armour</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9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90" w:type="dxa"/>
            <w:gridSpan w:val="2"/>
            <w:vAlign w:val="center"/>
          </w:tcPr>
          <w:p w:rsidR="00F21F7C" w:rsidRPr="00FC3C21" w:rsidRDefault="00F21F7C"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630" w:type="dxa"/>
            <w:vAlign w:val="center"/>
          </w:tcPr>
          <w:p w:rsidR="00F21F7C" w:rsidRPr="00FC3C21" w:rsidRDefault="00F21F7C"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Direction of </w:t>
            </w:r>
            <w:proofErr w:type="spellStart"/>
            <w:r w:rsidRPr="00FC3C21">
              <w:rPr>
                <w:rFonts w:ascii="Bookman Old Style" w:hAnsi="Bookman Old Style"/>
                <w:color w:val="000000" w:themeColor="text1"/>
                <w:sz w:val="18"/>
                <w:szCs w:val="18"/>
              </w:rPr>
              <w:t>armouring</w:t>
            </w:r>
            <w:proofErr w:type="spellEnd"/>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Left land</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c). Calculated diameter of </w:t>
            </w:r>
            <w:r w:rsidRPr="00FC3C21">
              <w:rPr>
                <w:rFonts w:ascii="Bookman Old Style" w:hAnsi="Bookman Old Style"/>
                <w:color w:val="000000" w:themeColor="text1"/>
                <w:sz w:val="18"/>
                <w:szCs w:val="18"/>
              </w:rPr>
              <w:lastRenderedPageBreak/>
              <w:t>cable over inner sheath (under armour), mm</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7.8</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8.4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10.3</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16.5</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22.7</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10.2</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11.1</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11.8</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16.3</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Nominal diameter of round armour wire /dimensions of armour strip</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p w:rsidR="00851314" w:rsidRPr="00FC3C21" w:rsidRDefault="00851314" w:rsidP="00851314">
            <w:pPr>
              <w:tabs>
                <w:tab w:val="center" w:pos="4320"/>
                <w:tab w:val="right" w:pos="8640"/>
              </w:tabs>
              <w:jc w:val="center"/>
              <w:rPr>
                <w:rFonts w:ascii="Bookman Old Style" w:hAnsi="Bookman Old Style"/>
                <w:color w:val="000000" w:themeColor="text1"/>
                <w:sz w:val="18"/>
                <w:szCs w:val="18"/>
              </w:rPr>
            </w:pP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Number of armour wires</w:t>
            </w:r>
          </w:p>
        </w:tc>
        <w:tc>
          <w:tcPr>
            <w:tcW w:w="12825" w:type="dxa"/>
            <w:gridSpan w:val="20"/>
            <w:vAlign w:val="center"/>
          </w:tcPr>
          <w:p w:rsidR="009569D1" w:rsidRPr="00FC3C21" w:rsidRDefault="009569D1" w:rsidP="003345ED">
            <w:pPr>
              <w:tabs>
                <w:tab w:val="center" w:pos="4320"/>
                <w:tab w:val="right" w:pos="8640"/>
              </w:tabs>
              <w:jc w:val="center"/>
              <w:rPr>
                <w:rFonts w:ascii="Bookman Old Style" w:hAnsi="Bookman Old Style"/>
                <w:color w:val="000000" w:themeColor="text1"/>
                <w:sz w:val="18"/>
                <w:szCs w:val="18"/>
              </w:rPr>
            </w:pPr>
            <w:proofErr w:type="spellStart"/>
            <w:r w:rsidRPr="00FC3C21">
              <w:rPr>
                <w:rFonts w:ascii="Bookman Old Style" w:hAnsi="Bookman Old Style"/>
                <w:b/>
                <w:bCs/>
                <w:color w:val="000000" w:themeColor="text1"/>
                <w:sz w:val="18"/>
                <w:szCs w:val="18"/>
              </w:rPr>
              <w:t>Armouring</w:t>
            </w:r>
            <w:proofErr w:type="spellEnd"/>
            <w:r w:rsidRPr="00FC3C21">
              <w:rPr>
                <w:rFonts w:ascii="Bookman Old Style" w:hAnsi="Bookman Old Style"/>
                <w:b/>
                <w:bCs/>
                <w:color w:val="000000" w:themeColor="text1"/>
                <w:sz w:val="18"/>
                <w:szCs w:val="18"/>
              </w:rPr>
              <w:t xml:space="preserve"> shall be as close as practicable.</w:t>
            </w:r>
            <w:r w:rsidRPr="00FC3C21">
              <w:rPr>
                <w:rFonts w:ascii="Bookman Old Style" w:hAnsi="Bookman Old Style"/>
                <w:color w:val="000000" w:themeColor="text1"/>
                <w:sz w:val="18"/>
                <w:szCs w:val="18"/>
              </w:rPr>
              <w:t xml:space="preserve"> As per IS:1554, Appendix-C, (</w:t>
            </w:r>
            <w:proofErr w:type="spellStart"/>
            <w:r w:rsidRPr="00FC3C21">
              <w:rPr>
                <w:rFonts w:ascii="Bookman Old Style" w:hAnsi="Bookman Old Style"/>
                <w:color w:val="000000" w:themeColor="text1"/>
                <w:sz w:val="18"/>
                <w:szCs w:val="18"/>
              </w:rPr>
              <w:t>Armour</w:t>
            </w:r>
            <w:proofErr w:type="spellEnd"/>
            <w:r w:rsidRPr="00FC3C21">
              <w:rPr>
                <w:rFonts w:ascii="Bookman Old Style" w:hAnsi="Bookman Old Style"/>
                <w:color w:val="000000" w:themeColor="text1"/>
                <w:sz w:val="18"/>
                <w:szCs w:val="18"/>
              </w:rPr>
              <w:t xml:space="preserve"> </w:t>
            </w:r>
            <w:proofErr w:type="spellStart"/>
            <w:r w:rsidR="003345ED" w:rsidRPr="00FC3C21">
              <w:rPr>
                <w:rFonts w:ascii="Bookman Old Style" w:hAnsi="Bookman Old Style"/>
                <w:color w:val="000000" w:themeColor="text1"/>
                <w:sz w:val="18"/>
                <w:szCs w:val="18"/>
              </w:rPr>
              <w:t>Percentafe</w:t>
            </w:r>
            <w:proofErr w:type="spellEnd"/>
            <w:r w:rsidR="003345ED" w:rsidRPr="00FC3C21">
              <w:rPr>
                <w:rFonts w:ascii="Bookman Old Style" w:hAnsi="Bookman Old Style"/>
                <w:color w:val="000000" w:themeColor="text1"/>
                <w:sz w:val="18"/>
                <w:szCs w:val="18"/>
              </w:rPr>
              <w:t xml:space="preserve"> </w:t>
            </w:r>
            <w:r w:rsidRPr="00FC3C21">
              <w:rPr>
                <w:rFonts w:ascii="Bookman Old Style" w:hAnsi="Bookman Old Style"/>
                <w:color w:val="000000" w:themeColor="text1"/>
                <w:sz w:val="18"/>
                <w:szCs w:val="18"/>
              </w:rPr>
              <w:t>Coverage=((N*d)/W*100</w:t>
            </w:r>
            <w:r w:rsidR="00DF44A9" w:rsidRPr="00FC3C21">
              <w:rPr>
                <w:rFonts w:ascii="Bookman Old Style" w:hAnsi="Bookman Old Style"/>
                <w:color w:val="000000" w:themeColor="text1"/>
                <w:sz w:val="18"/>
                <w:szCs w:val="18"/>
              </w:rPr>
              <w:t>))</w:t>
            </w:r>
          </w:p>
          <w:p w:rsidR="009569D1" w:rsidRPr="00FC3C21" w:rsidRDefault="009569D1" w:rsidP="003345ED">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The Percentage Armour Coverage shall be 90%.</w:t>
            </w: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f). Short circuit capacity of the armour and duration for info only</w:t>
            </w:r>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0.05 x </w:t>
            </w:r>
            <w:proofErr w:type="spellStart"/>
            <w:r w:rsidRPr="00FC3C21">
              <w:rPr>
                <w:rFonts w:ascii="Bookman Old Style" w:hAnsi="Bookman Old Style"/>
                <w:color w:val="000000" w:themeColor="text1"/>
                <w:sz w:val="18"/>
                <w:szCs w:val="18"/>
              </w:rPr>
              <w:t>A√t</w:t>
            </w:r>
            <w:proofErr w:type="spellEnd"/>
            <w:r w:rsidRPr="00FC3C21">
              <w:rPr>
                <w:rFonts w:ascii="Bookman Old Style" w:hAnsi="Bookman Old Style"/>
                <w:color w:val="000000" w:themeColor="text1"/>
                <w:sz w:val="18"/>
                <w:szCs w:val="18"/>
              </w:rPr>
              <w:t xml:space="preserve"> (K Amp) (where A = total area of armour in mm</w:t>
            </w:r>
            <w:r w:rsidRPr="00FC3C21">
              <w:rPr>
                <w:rFonts w:ascii="Bookman Old Style" w:hAnsi="Bookman Old Style"/>
                <w:color w:val="000000" w:themeColor="text1"/>
                <w:sz w:val="18"/>
                <w:szCs w:val="18"/>
                <w:vertAlign w:val="superscript"/>
              </w:rPr>
              <w:t>2</w:t>
            </w:r>
            <w:r w:rsidRPr="00FC3C21">
              <w:rPr>
                <w:rFonts w:ascii="Bookman Old Style" w:hAnsi="Bookman Old Style"/>
                <w:color w:val="000000" w:themeColor="text1"/>
                <w:sz w:val="18"/>
                <w:szCs w:val="18"/>
              </w:rPr>
              <w:t xml:space="preserve"> &amp; t = time in seconds),</w:t>
            </w:r>
          </w:p>
        </w:tc>
      </w:tr>
      <w:tr w:rsidR="00FC3C21" w:rsidRPr="00FC3C21" w:rsidTr="00CF08F9">
        <w:trPr>
          <w:trHeight w:val="1065"/>
        </w:trPr>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 DC resistance at 20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(Ω/Km) &amp; resistivity of armour</w:t>
            </w:r>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 1554 Part (1), wherever applicable &amp; IS 3975-1999</w:t>
            </w:r>
          </w:p>
          <w:p w:rsidR="00CF08F9" w:rsidRPr="00FC3C21" w:rsidRDefault="00CF08F9"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Outer sheath</w:t>
            </w:r>
          </w:p>
        </w:tc>
        <w:tc>
          <w:tcPr>
            <w:tcW w:w="7605" w:type="dxa"/>
            <w:gridSpan w:val="1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9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63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CF08F9">
        <w:trPr>
          <w:trHeight w:val="768"/>
        </w:trPr>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 (PVC Type)</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ST-1 &amp; FRLS </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9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9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63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r>
      <w:tr w:rsidR="00FC3C21" w:rsidRPr="00FC3C21" w:rsidTr="00923127">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Calculated diameter under the sheath</w:t>
            </w:r>
          </w:p>
        </w:tc>
        <w:tc>
          <w:tcPr>
            <w:tcW w:w="1035"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10.6</w:t>
            </w:r>
          </w:p>
        </w:tc>
        <w:tc>
          <w:tcPr>
            <w:tcW w:w="81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11.2</w:t>
            </w:r>
          </w:p>
        </w:tc>
        <w:tc>
          <w:tcPr>
            <w:tcW w:w="90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13.1</w:t>
            </w:r>
          </w:p>
        </w:tc>
        <w:tc>
          <w:tcPr>
            <w:tcW w:w="90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14.2</w:t>
            </w:r>
          </w:p>
        </w:tc>
        <w:tc>
          <w:tcPr>
            <w:tcW w:w="81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18.2</w:t>
            </w:r>
          </w:p>
        </w:tc>
        <w:tc>
          <w:tcPr>
            <w:tcW w:w="108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19.7</w:t>
            </w:r>
          </w:p>
        </w:tc>
        <w:tc>
          <w:tcPr>
            <w:tcW w:w="108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21.8</w:t>
            </w:r>
          </w:p>
        </w:tc>
        <w:tc>
          <w:tcPr>
            <w:tcW w:w="99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25.9</w:t>
            </w:r>
          </w:p>
        </w:tc>
        <w:tc>
          <w:tcPr>
            <w:tcW w:w="99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w:t>
            </w:r>
          </w:p>
        </w:tc>
        <w:tc>
          <w:tcPr>
            <w:tcW w:w="63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22.4</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15.2</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13.9</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14.6</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17.4</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19.5</w:t>
            </w:r>
          </w:p>
        </w:tc>
      </w:tr>
      <w:tr w:rsidR="00FC3C21" w:rsidRPr="00FC3C21" w:rsidTr="00593509">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Min. thickness of sheath (mm)</w:t>
            </w:r>
          </w:p>
        </w:tc>
        <w:tc>
          <w:tcPr>
            <w:tcW w:w="1035"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81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90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90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81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08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08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9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1.56</w:t>
            </w:r>
          </w:p>
        </w:tc>
        <w:tc>
          <w:tcPr>
            <w:tcW w:w="99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63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r>
      <w:tr w:rsidR="00FC3C21" w:rsidRPr="00FC3C21" w:rsidTr="0059350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011303">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Colour of sheath</w:t>
            </w:r>
          </w:p>
        </w:tc>
        <w:tc>
          <w:tcPr>
            <w:tcW w:w="1035"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0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0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63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w:t>
            </w:r>
          </w:p>
        </w:tc>
        <w:tc>
          <w:tcPr>
            <w:tcW w:w="1709" w:type="dxa"/>
          </w:tcPr>
          <w:p w:rsidR="00CB0FF7" w:rsidRPr="00FC3C21" w:rsidRDefault="00CB0FF7"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20"/>
                <w:szCs w:val="20"/>
              </w:rPr>
              <w:t>Properties</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Guaranteed value of minimum oxygen index of outer sheath at 27</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r w:rsidR="00D16AD4" w:rsidRPr="00FC3C21">
              <w:rPr>
                <w:rFonts w:ascii="Bookman Old Style" w:hAnsi="Bookman Old Style"/>
                <w:color w:val="000000" w:themeColor="text1"/>
                <w:sz w:val="18"/>
                <w:szCs w:val="18"/>
              </w:rPr>
              <w:t xml:space="preserve">  *</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w:t>
            </w:r>
            <w:r w:rsidRPr="00FC3C21">
              <w:rPr>
                <w:rFonts w:ascii="Bookman Old Style" w:hAnsi="Bookman Old Style"/>
                <w:color w:val="000000" w:themeColor="text1"/>
                <w:sz w:val="16"/>
                <w:szCs w:val="16"/>
              </w:rPr>
              <w:t>). Guaranteed value of minimum temperature index at 21 oxygen index</w:t>
            </w:r>
            <w:r w:rsidR="00D16AD4" w:rsidRPr="00FC3C21">
              <w:rPr>
                <w:rFonts w:ascii="Bookman Old Style" w:hAnsi="Bookman Old Style"/>
                <w:color w:val="000000" w:themeColor="text1"/>
                <w:sz w:val="16"/>
                <w:szCs w:val="16"/>
              </w:rPr>
              <w:t xml:space="preserve"> *</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Smoke density rating as per IEC 61034</w:t>
            </w:r>
            <w:r w:rsidR="00D16AD4" w:rsidRPr="00FC3C21">
              <w:rPr>
                <w:rFonts w:ascii="Bookman Old Style" w:hAnsi="Bookman Old Style"/>
                <w:color w:val="000000" w:themeColor="text1"/>
                <w:sz w:val="18"/>
                <w:szCs w:val="18"/>
              </w:rPr>
              <w:t xml:space="preserve"> *</w:t>
            </w:r>
          </w:p>
        </w:tc>
        <w:tc>
          <w:tcPr>
            <w:tcW w:w="12825" w:type="dxa"/>
            <w:gridSpan w:val="20"/>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Smoke density rating Max. 40% and light transmittance Min.60% </w:t>
            </w: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Maximum HCL emission as per IEC 60754-1</w:t>
            </w:r>
            <w:r w:rsidR="00D16AD4" w:rsidRPr="00FC3C21">
              <w:rPr>
                <w:rFonts w:ascii="Bookman Old Style" w:hAnsi="Bookman Old Style"/>
                <w:color w:val="000000" w:themeColor="text1"/>
                <w:sz w:val="18"/>
                <w:szCs w:val="18"/>
              </w:rPr>
              <w:t xml:space="preserve"> *</w:t>
            </w:r>
          </w:p>
        </w:tc>
        <w:tc>
          <w:tcPr>
            <w:tcW w:w="12825" w:type="dxa"/>
            <w:gridSpan w:val="20"/>
            <w:vAlign w:val="center"/>
          </w:tcPr>
          <w:p w:rsidR="00CB0FF7" w:rsidRPr="00FC3C21" w:rsidRDefault="00A839B6"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20% Max.(by weight</w:t>
            </w:r>
            <w:r w:rsidR="00CB0FF7" w:rsidRPr="00FC3C21">
              <w:rPr>
                <w:rFonts w:ascii="Bookman Old Style" w:hAnsi="Bookman Old Style"/>
                <w:color w:val="000000" w:themeColor="text1"/>
                <w:sz w:val="18"/>
                <w:szCs w:val="18"/>
              </w:rPr>
              <w:t>)</w:t>
            </w: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All the factory acceptance test to be done as per relevant IS/IEC and KPTCL specification</w:t>
            </w:r>
          </w:p>
        </w:tc>
        <w:tc>
          <w:tcPr>
            <w:tcW w:w="12825" w:type="dxa"/>
            <w:gridSpan w:val="20"/>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Overall diameter of cable</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w:t>
            </w:r>
          </w:p>
        </w:tc>
      </w:tr>
      <w:tr w:rsidR="00FC3C21" w:rsidRPr="00FC3C21" w:rsidTr="00851314">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Tolerance of overall diameter (mm)</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 mm</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17</w:t>
            </w:r>
          </w:p>
        </w:tc>
        <w:tc>
          <w:tcPr>
            <w:tcW w:w="1709" w:type="dxa"/>
          </w:tcPr>
          <w:p w:rsidR="00CB0FF7" w:rsidRPr="00FC3C21" w:rsidRDefault="00CB0FF7"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Cable Drums</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Shall conform to IS 10418 and technical specification</w:t>
            </w: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a). Max./standard length </w:t>
            </w:r>
            <w:proofErr w:type="spellStart"/>
            <w:r w:rsidRPr="00FC3C21">
              <w:rPr>
                <w:rFonts w:ascii="Bookman Old Style" w:hAnsi="Bookman Old Style"/>
                <w:color w:val="000000" w:themeColor="text1"/>
                <w:sz w:val="18"/>
                <w:szCs w:val="18"/>
              </w:rPr>
              <w:t>pr</w:t>
            </w:r>
            <w:proofErr w:type="spellEnd"/>
            <w:r w:rsidRPr="00FC3C21">
              <w:rPr>
                <w:rFonts w:ascii="Bookman Old Style" w:hAnsi="Bookman Old Style"/>
                <w:color w:val="000000" w:themeColor="text1"/>
                <w:sz w:val="18"/>
                <w:szCs w:val="18"/>
              </w:rPr>
              <w:t xml:space="preserve"> drum for each size of cable (single length) with ±5% Tolerance (</w:t>
            </w:r>
            <w:proofErr w:type="spellStart"/>
            <w:r w:rsidRPr="00FC3C21">
              <w:rPr>
                <w:rFonts w:ascii="Bookman Old Style" w:hAnsi="Bookman Old Style"/>
                <w:color w:val="000000" w:themeColor="text1"/>
                <w:sz w:val="18"/>
                <w:szCs w:val="18"/>
              </w:rPr>
              <w:t>mtrs</w:t>
            </w:r>
            <w:proofErr w:type="spellEnd"/>
            <w:r w:rsidRPr="00FC3C21">
              <w:rPr>
                <w:rFonts w:ascii="Bookman Old Style" w:hAnsi="Bookman Old Style"/>
                <w:color w:val="000000" w:themeColor="text1"/>
                <w:sz w:val="18"/>
                <w:szCs w:val="18"/>
              </w:rPr>
              <w:t>)</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90" w:type="dxa"/>
            <w:gridSpan w:val="2"/>
            <w:vAlign w:val="center"/>
          </w:tcPr>
          <w:p w:rsidR="00CB0FF7" w:rsidRPr="00FC3C21" w:rsidRDefault="00CB0FF7" w:rsidP="001C5C59">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90" w:type="dxa"/>
            <w:gridSpan w:val="2"/>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630" w:type="dxa"/>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r>
      <w:tr w:rsidR="00FC3C21" w:rsidRPr="00FC3C21" w:rsidTr="00851314">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w:t>
            </w:r>
            <w:proofErr w:type="spellStart"/>
            <w:r w:rsidRPr="00FC3C21">
              <w:rPr>
                <w:rFonts w:ascii="Bookman Old Style" w:hAnsi="Bookman Old Style"/>
                <w:color w:val="000000" w:themeColor="text1"/>
                <w:sz w:val="18"/>
                <w:szCs w:val="18"/>
              </w:rPr>
              <w:t>Non standard</w:t>
            </w:r>
            <w:proofErr w:type="spellEnd"/>
            <w:r w:rsidRPr="00FC3C21">
              <w:rPr>
                <w:rFonts w:ascii="Bookman Old Style" w:hAnsi="Bookman Old Style"/>
                <w:color w:val="000000" w:themeColor="text1"/>
                <w:sz w:val="18"/>
                <w:szCs w:val="18"/>
              </w:rPr>
              <w:t xml:space="preserve"> drum lengths</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Maximum one (1) </w:t>
            </w:r>
            <w:proofErr w:type="spellStart"/>
            <w:r w:rsidRPr="00FC3C21">
              <w:rPr>
                <w:rFonts w:ascii="Bookman Old Style" w:hAnsi="Bookman Old Style"/>
                <w:color w:val="000000" w:themeColor="text1"/>
                <w:sz w:val="18"/>
                <w:szCs w:val="18"/>
              </w:rPr>
              <w:t>non standard</w:t>
            </w:r>
            <w:proofErr w:type="spellEnd"/>
            <w:r w:rsidRPr="00FC3C21">
              <w:rPr>
                <w:rFonts w:ascii="Bookman Old Style" w:hAnsi="Bookman Old Style"/>
                <w:color w:val="000000" w:themeColor="text1"/>
                <w:sz w:val="18"/>
                <w:szCs w:val="18"/>
              </w:rPr>
              <w:t xml:space="preserve"> lengths of each cable size may be supplied in drums only over &amp; above the standard lengths as specified above. (If required for completion of project)</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Whether progressive sequential marking on outer sheath provided </w:t>
            </w:r>
          </w:p>
        </w:tc>
        <w:tc>
          <w:tcPr>
            <w:tcW w:w="12825" w:type="dxa"/>
            <w:gridSpan w:val="20"/>
            <w:vAlign w:val="center"/>
          </w:tcPr>
          <w:p w:rsidR="00CB0FF7" w:rsidRPr="00FC3C21" w:rsidRDefault="00CB0FF7" w:rsidP="00390441">
            <w:pPr>
              <w:tabs>
                <w:tab w:val="left" w:pos="807"/>
                <w:tab w:val="left" w:pos="1257"/>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F21F7C">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Identification of cores</w:t>
            </w:r>
          </w:p>
        </w:tc>
        <w:tc>
          <w:tcPr>
            <w:tcW w:w="7605" w:type="dxa"/>
            <w:gridSpan w:val="1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990" w:type="dxa"/>
            <w:gridSpan w:val="2"/>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63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Colour of cores</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 &amp; Bk</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R, Y &amp; </w:t>
            </w:r>
            <w:proofErr w:type="spellStart"/>
            <w:r w:rsidRPr="00FC3C21">
              <w:rPr>
                <w:rFonts w:ascii="Bookman Old Style" w:hAnsi="Bookman Old Style"/>
                <w:color w:val="000000" w:themeColor="text1"/>
                <w:sz w:val="18"/>
                <w:szCs w:val="18"/>
              </w:rPr>
              <w:t>Bl</w:t>
            </w:r>
            <w:proofErr w:type="spellEnd"/>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R, Y, </w:t>
            </w:r>
            <w:proofErr w:type="spellStart"/>
            <w:r w:rsidRPr="00FC3C21">
              <w:rPr>
                <w:rFonts w:ascii="Bookman Old Style" w:hAnsi="Bookman Old Style"/>
                <w:color w:val="000000" w:themeColor="text1"/>
                <w:sz w:val="18"/>
                <w:szCs w:val="18"/>
              </w:rPr>
              <w:t>Bl</w:t>
            </w:r>
            <w:proofErr w:type="spellEnd"/>
            <w:r w:rsidRPr="00FC3C21">
              <w:rPr>
                <w:rFonts w:ascii="Bookman Old Style" w:hAnsi="Bookman Old Style"/>
                <w:color w:val="000000" w:themeColor="text1"/>
                <w:sz w:val="18"/>
                <w:szCs w:val="18"/>
              </w:rPr>
              <w:t xml:space="preserve">, </w:t>
            </w:r>
            <w:proofErr w:type="spellStart"/>
            <w:r w:rsidRPr="00FC3C21">
              <w:rPr>
                <w:rFonts w:ascii="Bookman Old Style" w:hAnsi="Bookman Old Style"/>
                <w:color w:val="000000" w:themeColor="text1"/>
                <w:sz w:val="18"/>
                <w:szCs w:val="18"/>
              </w:rPr>
              <w:t>Bk</w:t>
            </w:r>
            <w:proofErr w:type="spellEnd"/>
            <w:r w:rsidRPr="00FC3C21">
              <w:rPr>
                <w:rFonts w:ascii="Bookman Old Style" w:hAnsi="Bookman Old Style"/>
                <w:color w:val="000000" w:themeColor="text1"/>
                <w:sz w:val="18"/>
                <w:szCs w:val="18"/>
              </w:rPr>
              <w:t xml:space="preserve"> &amp; Grey</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630" w:type="dxa"/>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Numbering </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99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990" w:type="dxa"/>
            <w:gridSpan w:val="2"/>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black </w:t>
            </w:r>
            <w:r w:rsidRPr="00FC3C21">
              <w:rPr>
                <w:rFonts w:ascii="Bookman Old Style" w:hAnsi="Bookman Old Style"/>
                <w:color w:val="000000" w:themeColor="text1"/>
                <w:sz w:val="18"/>
                <w:szCs w:val="18"/>
              </w:rPr>
              <w:lastRenderedPageBreak/>
              <w:t>ink</w:t>
            </w:r>
          </w:p>
        </w:tc>
        <w:tc>
          <w:tcPr>
            <w:tcW w:w="63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w:t>
            </w:r>
            <w:r w:rsidRPr="00FC3C21">
              <w:rPr>
                <w:rFonts w:ascii="Bookman Old Style" w:hAnsi="Bookman Old Style"/>
                <w:color w:val="000000" w:themeColor="text1"/>
                <w:sz w:val="18"/>
                <w:szCs w:val="18"/>
              </w:rPr>
              <w:lastRenderedPageBreak/>
              <w:t>in 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20</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Whether cables offered are ISI marked</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21</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Whether cables offered are suitable for laying as </w:t>
            </w:r>
            <w:proofErr w:type="spellStart"/>
            <w:r w:rsidRPr="00FC3C21">
              <w:rPr>
                <w:rFonts w:ascii="Bookman Old Style" w:hAnsi="Bookman Old Style"/>
                <w:color w:val="000000" w:themeColor="text1"/>
                <w:sz w:val="18"/>
                <w:szCs w:val="18"/>
              </w:rPr>
              <w:t>pr</w:t>
            </w:r>
            <w:proofErr w:type="spellEnd"/>
            <w:r w:rsidRPr="00FC3C21">
              <w:rPr>
                <w:rFonts w:ascii="Bookman Old Style" w:hAnsi="Bookman Old Style"/>
                <w:color w:val="000000" w:themeColor="text1"/>
                <w:sz w:val="18"/>
                <w:szCs w:val="18"/>
              </w:rPr>
              <w:t xml:space="preserve"> IS 1255</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0"/>
          <w:szCs w:val="20"/>
        </w:rPr>
      </w:pPr>
      <w:r w:rsidRPr="00FC3C21">
        <w:rPr>
          <w:rFonts w:ascii="Bookman Old Style" w:hAnsi="Bookman Old Style"/>
          <w:b/>
          <w:bCs/>
          <w:color w:val="000000" w:themeColor="text1"/>
          <w:sz w:val="20"/>
          <w:szCs w:val="20"/>
        </w:rPr>
        <w:t>$ - As per manufacturer design data</w:t>
      </w:r>
    </w:p>
    <w:p w:rsidR="00337F4D" w:rsidRPr="00FC3C21" w:rsidRDefault="00D16AD4">
      <w:pPr>
        <w:spacing w:after="200" w:line="276" w:lineRule="auto"/>
        <w:rPr>
          <w:rFonts w:ascii="Bookman Old Style" w:hAnsi="Bookman Old Style" w:cs="Arial"/>
          <w:color w:val="000000" w:themeColor="text1"/>
          <w:sz w:val="22"/>
          <w:szCs w:val="22"/>
        </w:rPr>
      </w:pPr>
      <w:proofErr w:type="gramStart"/>
      <w:r w:rsidRPr="00FC3C21">
        <w:rPr>
          <w:rFonts w:ascii="Bookman Old Style" w:hAnsi="Bookman Old Style"/>
          <w:b/>
          <w:bCs/>
          <w:color w:val="000000" w:themeColor="text1"/>
          <w:sz w:val="22"/>
          <w:szCs w:val="22"/>
        </w:rPr>
        <w:t>* - To be demonstrated at factory during factory acceptance test.</w:t>
      </w:r>
      <w:proofErr w:type="gramEnd"/>
      <w:r w:rsidRPr="00FC3C21">
        <w:rPr>
          <w:rFonts w:ascii="Bookman Old Style" w:hAnsi="Bookman Old Style"/>
          <w:b/>
          <w:bCs/>
          <w:color w:val="000000" w:themeColor="text1"/>
          <w:sz w:val="22"/>
          <w:szCs w:val="22"/>
        </w:rPr>
        <w:t xml:space="preserve"> </w:t>
      </w:r>
      <w:r w:rsidR="00337F4D" w:rsidRPr="00FC3C21">
        <w:rPr>
          <w:rFonts w:ascii="Bookman Old Style" w:hAnsi="Bookman Old Style" w:cs="Arial"/>
          <w:color w:val="000000" w:themeColor="text1"/>
          <w:sz w:val="22"/>
          <w:szCs w:val="22"/>
        </w:rPr>
        <w:br w:type="page"/>
      </w:r>
    </w:p>
    <w:p w:rsidR="00337F4D" w:rsidRPr="00FC3C21" w:rsidRDefault="00337F4D" w:rsidP="00337F4D">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TECHNICAL DATA SHEET8</w:t>
      </w:r>
    </w:p>
    <w:p w:rsidR="00337F4D" w:rsidRPr="00FC3C21" w:rsidRDefault="00337F4D" w:rsidP="00337F4D">
      <w:pPr>
        <w:tabs>
          <w:tab w:val="left" w:pos="9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(1.1kV GRADE PVC CONTROL CABLES)</w:t>
      </w:r>
    </w:p>
    <w:p w:rsidR="00337F4D" w:rsidRPr="00FC3C21" w:rsidRDefault="00337F4D" w:rsidP="00337F4D">
      <w:pPr>
        <w:rPr>
          <w:rFonts w:ascii="Bookman Old Style" w:hAnsi="Bookman Old Style"/>
          <w:b/>
          <w:bCs/>
          <w:color w:val="000000" w:themeColor="text1"/>
          <w:sz w:val="18"/>
          <w:szCs w:val="18"/>
        </w:rPr>
      </w:pPr>
    </w:p>
    <w:tbl>
      <w:tblPr>
        <w:tblW w:w="6573" w:type="dxa"/>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1709"/>
        <w:gridCol w:w="1578"/>
        <w:gridCol w:w="927"/>
        <w:gridCol w:w="333"/>
        <w:gridCol w:w="1530"/>
      </w:tblGrid>
      <w:tr w:rsidR="00FC3C21" w:rsidRPr="00FC3C21" w:rsidTr="00B403C0">
        <w:trPr>
          <w:trHeight w:val="615"/>
        </w:trPr>
        <w:tc>
          <w:tcPr>
            <w:tcW w:w="496" w:type="dxa"/>
            <w:vMerge w:val="restart"/>
            <w:vAlign w:val="center"/>
          </w:tcPr>
          <w:p w:rsidR="00C92803" w:rsidRPr="00FC3C21" w:rsidRDefault="00C92803" w:rsidP="00337F4D">
            <w:pPr>
              <w:tabs>
                <w:tab w:val="right" w:pos="8640"/>
              </w:tabs>
              <w:rPr>
                <w:rFonts w:ascii="Bookman Old Style" w:hAnsi="Bookman Old Style"/>
                <w:b/>
                <w:bCs/>
                <w:color w:val="000000" w:themeColor="text1"/>
                <w:sz w:val="18"/>
                <w:szCs w:val="18"/>
              </w:rPr>
            </w:pPr>
          </w:p>
          <w:p w:rsidR="00C92803" w:rsidRPr="00FC3C21" w:rsidRDefault="00C92803" w:rsidP="00337F4D">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SN</w:t>
            </w:r>
          </w:p>
        </w:tc>
        <w:tc>
          <w:tcPr>
            <w:tcW w:w="6077" w:type="dxa"/>
            <w:gridSpan w:val="5"/>
            <w:vAlign w:val="center"/>
          </w:tcPr>
          <w:p w:rsidR="00C92803" w:rsidRPr="00FC3C21" w:rsidRDefault="00C92803" w:rsidP="00337F4D">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CUSTOMER:</w:t>
            </w:r>
          </w:p>
        </w:tc>
      </w:tr>
      <w:tr w:rsidR="00FC3C21" w:rsidRPr="00FC3C21" w:rsidTr="00B403C0">
        <w:trPr>
          <w:trHeight w:val="480"/>
        </w:trPr>
        <w:tc>
          <w:tcPr>
            <w:tcW w:w="496" w:type="dxa"/>
            <w:vMerge/>
            <w:vAlign w:val="center"/>
          </w:tcPr>
          <w:p w:rsidR="00C92803" w:rsidRPr="00FC3C21" w:rsidRDefault="00C92803" w:rsidP="00337F4D">
            <w:pPr>
              <w:tabs>
                <w:tab w:val="center" w:pos="4320"/>
                <w:tab w:val="right" w:pos="8640"/>
              </w:tabs>
              <w:rPr>
                <w:rFonts w:ascii="Bookman Old Style" w:hAnsi="Bookman Old Style"/>
                <w:color w:val="000000" w:themeColor="text1"/>
                <w:sz w:val="18"/>
                <w:szCs w:val="18"/>
              </w:rPr>
            </w:pPr>
          </w:p>
        </w:tc>
        <w:tc>
          <w:tcPr>
            <w:tcW w:w="6077" w:type="dxa"/>
            <w:gridSpan w:val="5"/>
            <w:vAlign w:val="center"/>
          </w:tcPr>
          <w:p w:rsidR="00C92803" w:rsidRPr="00FC3C21" w:rsidRDefault="00C92803" w:rsidP="00337F4D">
            <w:pPr>
              <w:tabs>
                <w:tab w:val="center" w:pos="4320"/>
                <w:tab w:val="right" w:pos="8640"/>
              </w:tabs>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Name of manufacturer</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1578"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4C x 2.5</w:t>
            </w:r>
          </w:p>
        </w:tc>
        <w:tc>
          <w:tcPr>
            <w:tcW w:w="1260" w:type="dxa"/>
            <w:gridSpan w:val="2"/>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r w:rsidR="00B316FD" w:rsidRPr="00FC3C21">
              <w:rPr>
                <w:rFonts w:ascii="Bookman Old Style" w:hAnsi="Bookman Old Style"/>
                <w:color w:val="000000" w:themeColor="text1"/>
                <w:sz w:val="22"/>
                <w:szCs w:val="22"/>
              </w:rPr>
              <w:t>C x 2</w:t>
            </w:r>
            <w:r w:rsidRPr="00FC3C21">
              <w:rPr>
                <w:rFonts w:ascii="Bookman Old Style" w:hAnsi="Bookman Old Style"/>
                <w:color w:val="000000" w:themeColor="text1"/>
                <w:sz w:val="22"/>
                <w:szCs w:val="22"/>
              </w:rPr>
              <w:t>5</w:t>
            </w:r>
          </w:p>
        </w:tc>
        <w:tc>
          <w:tcPr>
            <w:tcW w:w="1530"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2C x 70</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1578"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c>
          <w:tcPr>
            <w:tcW w:w="1260" w:type="dxa"/>
            <w:gridSpan w:val="2"/>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c>
          <w:tcPr>
            <w:tcW w:w="1530"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Continuous current rating when </w:t>
            </w:r>
            <w:proofErr w:type="gramStart"/>
            <w:r w:rsidRPr="00FC3C21">
              <w:rPr>
                <w:rFonts w:ascii="Bookman Old Style" w:hAnsi="Bookman Old Style"/>
                <w:color w:val="000000" w:themeColor="text1"/>
                <w:sz w:val="22"/>
                <w:szCs w:val="22"/>
              </w:rPr>
              <w:t>laid</w:t>
            </w:r>
            <w:proofErr w:type="gramEnd"/>
            <w:r w:rsidRPr="00FC3C21">
              <w:rPr>
                <w:rFonts w:ascii="Bookman Old Style" w:hAnsi="Bookman Old Style"/>
                <w:color w:val="000000" w:themeColor="text1"/>
                <w:sz w:val="22"/>
                <w:szCs w:val="22"/>
              </w:rPr>
              <w:t xml:space="preserve"> in air in a ambient temp. </w:t>
            </w:r>
            <w:proofErr w:type="gramStart"/>
            <w:r w:rsidRPr="00FC3C21">
              <w:rPr>
                <w:rFonts w:ascii="Bookman Old Style" w:hAnsi="Bookman Old Style"/>
                <w:color w:val="000000" w:themeColor="text1"/>
                <w:sz w:val="22"/>
                <w:szCs w:val="22"/>
              </w:rPr>
              <w:t>of</w:t>
            </w:r>
            <w:proofErr w:type="gramEnd"/>
            <w:r w:rsidRPr="00FC3C21">
              <w:rPr>
                <w:rFonts w:ascii="Bookman Old Style" w:hAnsi="Bookman Old Style"/>
                <w:color w:val="000000" w:themeColor="text1"/>
                <w:sz w:val="22"/>
                <w:szCs w:val="22"/>
              </w:rPr>
              <w:t xml:space="preserve">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81</w:t>
            </w:r>
          </w:p>
        </w:tc>
        <w:tc>
          <w:tcPr>
            <w:tcW w:w="1530"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Ration factors applicable to </w:t>
            </w:r>
            <w:r w:rsidRPr="00FC3C21">
              <w:rPr>
                <w:rFonts w:ascii="Bookman Old Style" w:hAnsi="Bookman Old Style"/>
                <w:color w:val="000000" w:themeColor="text1"/>
                <w:sz w:val="22"/>
                <w:szCs w:val="22"/>
              </w:rPr>
              <w:lastRenderedPageBreak/>
              <w:t>the current ratings for various conditions of installation.</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As per IS-3961-Pt-II-67</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8</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roofErr w:type="gramStart"/>
            <w:r w:rsidRPr="00FC3C21">
              <w:rPr>
                <w:rFonts w:ascii="Bookman Old Style" w:hAnsi="Bookman Old Style"/>
                <w:color w:val="000000" w:themeColor="text1"/>
                <w:sz w:val="22"/>
                <w:szCs w:val="22"/>
              </w:rPr>
              <w:t>a</w:t>
            </w:r>
            <w:proofErr w:type="gramEnd"/>
            <w:r w:rsidRPr="00FC3C21">
              <w:rPr>
                <w:rFonts w:ascii="Bookman Old Style" w:hAnsi="Bookman Old Style"/>
                <w:color w:val="000000" w:themeColor="text1"/>
                <w:sz w:val="22"/>
                <w:szCs w:val="22"/>
              </w:rPr>
              <w:t>). Short circuit Amp. (</w:t>
            </w:r>
            <w:proofErr w:type="spellStart"/>
            <w:r w:rsidRPr="00FC3C21">
              <w:rPr>
                <w:rFonts w:ascii="Bookman Old Style" w:hAnsi="Bookman Old Style"/>
                <w:color w:val="000000" w:themeColor="text1"/>
                <w:sz w:val="22"/>
                <w:szCs w:val="22"/>
              </w:rPr>
              <w:t>rms</w:t>
            </w:r>
            <w:proofErr w:type="spellEnd"/>
            <w:r w:rsidRPr="00FC3C21">
              <w:rPr>
                <w:rFonts w:ascii="Bookman Old Style" w:hAnsi="Bookman Old Style"/>
                <w:color w:val="000000" w:themeColor="text1"/>
                <w:sz w:val="22"/>
                <w:szCs w:val="22"/>
              </w:rPr>
              <w:t>) KA for 1sec – for info. only</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0.29</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2.88</w:t>
            </w:r>
          </w:p>
        </w:tc>
        <w:tc>
          <w:tcPr>
            <w:tcW w:w="1530"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8.05</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Conductor temp. </w:t>
            </w:r>
            <w:proofErr w:type="gramStart"/>
            <w:r w:rsidRPr="00FC3C21">
              <w:rPr>
                <w:rFonts w:ascii="Bookman Old Style" w:hAnsi="Bookman Old Style"/>
                <w:color w:val="000000" w:themeColor="text1"/>
                <w:sz w:val="22"/>
                <w:szCs w:val="22"/>
              </w:rPr>
              <w:t>allowed</w:t>
            </w:r>
            <w:proofErr w:type="gramEnd"/>
            <w:r w:rsidRPr="00FC3C21">
              <w:rPr>
                <w:rFonts w:ascii="Bookman Old Style" w:hAnsi="Bookman Old Style"/>
                <w:color w:val="000000" w:themeColor="text1"/>
                <w:sz w:val="22"/>
                <w:szCs w:val="22"/>
              </w:rPr>
              <w:t xml:space="preserve"> for the short circuit duty (deg. C).</w:t>
            </w:r>
          </w:p>
        </w:tc>
        <w:tc>
          <w:tcPr>
            <w:tcW w:w="4368" w:type="dxa"/>
            <w:gridSpan w:val="4"/>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B403C0">
        <w:trPr>
          <w:gridAfter w:val="2"/>
          <w:wAfter w:w="1863" w:type="dxa"/>
        </w:trPr>
        <w:tc>
          <w:tcPr>
            <w:tcW w:w="496"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1709" w:type="dxa"/>
          </w:tcPr>
          <w:p w:rsidR="00D31ECF" w:rsidRPr="00FC3C21" w:rsidRDefault="00D31ECF"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2505" w:type="dxa"/>
            <w:gridSpan w:val="2"/>
            <w:vAlign w:val="center"/>
          </w:tcPr>
          <w:p w:rsidR="00D31ECF" w:rsidRPr="00FC3C21" w:rsidRDefault="00D31ECF" w:rsidP="00337F4D">
            <w:pPr>
              <w:tabs>
                <w:tab w:val="center" w:pos="4320"/>
                <w:tab w:val="right" w:pos="8640"/>
              </w:tabs>
              <w:rPr>
                <w:rFonts w:ascii="Bookman Old Style" w:hAnsi="Bookman Old Style"/>
                <w:color w:val="000000" w:themeColor="text1"/>
                <w:sz w:val="22"/>
                <w:szCs w:val="22"/>
              </w:rPr>
            </w:pP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Plain annealed High Conductivity stranded Copper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8130/84)</w:t>
            </w:r>
          </w:p>
        </w:tc>
      </w:tr>
      <w:tr w:rsidR="00FC3C21" w:rsidRPr="00FC3C21" w:rsidTr="00B403C0">
        <w:tc>
          <w:tcPr>
            <w:tcW w:w="496"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p>
        </w:tc>
        <w:tc>
          <w:tcPr>
            <w:tcW w:w="1709"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368" w:type="dxa"/>
            <w:gridSpan w:val="4"/>
            <w:vAlign w:val="center"/>
          </w:tcPr>
          <w:p w:rsidR="00D31ECF" w:rsidRPr="00FC3C21" w:rsidRDefault="00D31EC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Electrolytic</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1260" w:type="dxa"/>
            <w:gridSpan w:val="2"/>
            <w:vAlign w:val="center"/>
          </w:tcPr>
          <w:p w:rsidR="00C92803" w:rsidRPr="00FC3C21" w:rsidRDefault="00412C19"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r w:rsidR="00C92803" w:rsidRPr="00FC3C21">
              <w:rPr>
                <w:rFonts w:ascii="Bookman Old Style" w:hAnsi="Bookman Old Style"/>
                <w:color w:val="000000" w:themeColor="text1"/>
                <w:sz w:val="22"/>
                <w:szCs w:val="22"/>
              </w:rPr>
              <w:t>5</w:t>
            </w:r>
          </w:p>
        </w:tc>
        <w:tc>
          <w:tcPr>
            <w:tcW w:w="1530" w:type="dxa"/>
            <w:vAlign w:val="center"/>
          </w:tcPr>
          <w:p w:rsidR="00C92803" w:rsidRPr="00FC3C21" w:rsidRDefault="00412C19"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d)No of Wires</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7/0.67</w:t>
            </w:r>
          </w:p>
        </w:tc>
        <w:tc>
          <w:tcPr>
            <w:tcW w:w="1260" w:type="dxa"/>
            <w:gridSpan w:val="2"/>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7/0.67</w:t>
            </w:r>
          </w:p>
        </w:tc>
        <w:tc>
          <w:tcPr>
            <w:tcW w:w="1530" w:type="dxa"/>
            <w:vAlign w:val="center"/>
          </w:tcPr>
          <w:p w:rsidR="00C92803" w:rsidRPr="00FC3C21" w:rsidRDefault="00D31EC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19/2.16</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Non-Compacted stranded circular conductor</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8.41</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0.73</w:t>
            </w:r>
          </w:p>
        </w:tc>
        <w:tc>
          <w:tcPr>
            <w:tcW w:w="1530" w:type="dxa"/>
            <w:vAlign w:val="center"/>
          </w:tcPr>
          <w:p w:rsidR="00C92803" w:rsidRPr="00FC3C21" w:rsidRDefault="00B316FD"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0.27</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w:t>
            </w:r>
            <w:r w:rsidRPr="00FC3C21">
              <w:rPr>
                <w:rFonts w:ascii="Bookman Old Style" w:hAnsi="Bookman Old Style"/>
                <w:color w:val="000000" w:themeColor="text1"/>
                <w:sz w:val="22"/>
                <w:szCs w:val="22"/>
              </w:rPr>
              <w:lastRenderedPageBreak/>
              <w:t>Composition of insulation</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Extruded PVC type A as per IS-5831-</w:t>
            </w:r>
            <w:r w:rsidRPr="00FC3C21">
              <w:rPr>
                <w:rFonts w:ascii="Bookman Old Style" w:hAnsi="Bookman Old Style"/>
                <w:color w:val="000000" w:themeColor="text1"/>
                <w:sz w:val="22"/>
                <w:szCs w:val="22"/>
              </w:rPr>
              <w:lastRenderedPageBreak/>
              <w:t>84</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1578" w:type="dxa"/>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C73127" w:rsidRPr="00FC3C21">
              <w:rPr>
                <w:rFonts w:ascii="Bookman Old Style" w:hAnsi="Bookman Old Style"/>
                <w:color w:val="000000" w:themeColor="text1"/>
                <w:sz w:val="22"/>
                <w:szCs w:val="22"/>
              </w:rPr>
              <w:t>8</w:t>
            </w:r>
          </w:p>
        </w:tc>
        <w:tc>
          <w:tcPr>
            <w:tcW w:w="1260" w:type="dxa"/>
            <w:gridSpan w:val="2"/>
            <w:vAlign w:val="center"/>
          </w:tcPr>
          <w:p w:rsidR="00C92803" w:rsidRPr="00FC3C21" w:rsidRDefault="00C92803"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B316FD" w:rsidRPr="00FC3C21">
              <w:rPr>
                <w:rFonts w:ascii="Bookman Old Style" w:hAnsi="Bookman Old Style"/>
                <w:color w:val="000000" w:themeColor="text1"/>
                <w:sz w:val="22"/>
                <w:szCs w:val="22"/>
              </w:rPr>
              <w:t>8</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0.71</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1578"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260" w:type="dxa"/>
            <w:gridSpan w:val="2"/>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530"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ST-I as per IS-5831-84</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8.7</w:t>
            </w:r>
          </w:p>
        </w:tc>
        <w:tc>
          <w:tcPr>
            <w:tcW w:w="1260" w:type="dxa"/>
            <w:gridSpan w:val="2"/>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18.4</w:t>
            </w:r>
          </w:p>
        </w:tc>
        <w:tc>
          <w:tcPr>
            <w:tcW w:w="1530" w:type="dxa"/>
            <w:vAlign w:val="center"/>
          </w:tcPr>
          <w:p w:rsidR="00C92803" w:rsidRPr="00FC3C21" w:rsidRDefault="00B316FD"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r w:rsidR="00C73127" w:rsidRPr="00FC3C21">
              <w:rPr>
                <w:rFonts w:ascii="Bookman Old Style" w:hAnsi="Bookman Old Style"/>
                <w:color w:val="000000" w:themeColor="text1"/>
                <w:sz w:val="22"/>
                <w:szCs w:val="22"/>
              </w:rPr>
              <w:t>2</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1260" w:type="dxa"/>
            <w:gridSpan w:val="2"/>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IS3975/99</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1578"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1260" w:type="dxa"/>
            <w:gridSpan w:val="2"/>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1530"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Direction of </w:t>
            </w:r>
            <w:proofErr w:type="spellStart"/>
            <w:r w:rsidRPr="00FC3C21">
              <w:rPr>
                <w:rFonts w:ascii="Bookman Old Style" w:hAnsi="Bookman Old Style"/>
                <w:color w:val="000000" w:themeColor="text1"/>
                <w:sz w:val="22"/>
                <w:szCs w:val="22"/>
              </w:rPr>
              <w:t>armouring</w:t>
            </w:r>
            <w:proofErr w:type="spellEnd"/>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land</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9.3</w:t>
            </w:r>
          </w:p>
        </w:tc>
        <w:tc>
          <w:tcPr>
            <w:tcW w:w="1260" w:type="dxa"/>
            <w:gridSpan w:val="2"/>
            <w:vAlign w:val="center"/>
          </w:tcPr>
          <w:p w:rsidR="00C92803" w:rsidRPr="00FC3C21" w:rsidRDefault="00C73127"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19.0</w:t>
            </w:r>
          </w:p>
        </w:tc>
        <w:tc>
          <w:tcPr>
            <w:tcW w:w="1530"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7.8</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d). Nominal diameter of round armour wire /dimensions of armour </w:t>
            </w:r>
            <w:r w:rsidRPr="00FC3C21">
              <w:rPr>
                <w:rFonts w:ascii="Bookman Old Style" w:hAnsi="Bookman Old Style"/>
                <w:color w:val="000000" w:themeColor="text1"/>
                <w:sz w:val="22"/>
                <w:szCs w:val="22"/>
              </w:rPr>
              <w:lastRenderedPageBreak/>
              <w:t>strip</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1.4</w:t>
            </w:r>
          </w:p>
        </w:tc>
        <w:tc>
          <w:tcPr>
            <w:tcW w:w="1260" w:type="dxa"/>
            <w:gridSpan w:val="2"/>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C73127" w:rsidRPr="00FC3C21">
              <w:rPr>
                <w:rFonts w:ascii="Bookman Old Style" w:hAnsi="Bookman Old Style"/>
                <w:color w:val="000000" w:themeColor="text1"/>
                <w:sz w:val="22"/>
                <w:szCs w:val="22"/>
              </w:rPr>
              <w:t>6</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Number of armour wires</w:t>
            </w:r>
          </w:p>
        </w:tc>
        <w:tc>
          <w:tcPr>
            <w:tcW w:w="4368" w:type="dxa"/>
            <w:gridSpan w:val="4"/>
            <w:vAlign w:val="center"/>
          </w:tcPr>
          <w:p w:rsidR="00C92803" w:rsidRPr="00FC3C21" w:rsidRDefault="00C92803" w:rsidP="00C92803">
            <w:pPr>
              <w:tabs>
                <w:tab w:val="center" w:pos="4320"/>
                <w:tab w:val="right" w:pos="8640"/>
              </w:tabs>
              <w:jc w:val="center"/>
              <w:rPr>
                <w:rFonts w:ascii="Bookman Old Style" w:hAnsi="Bookman Old Style"/>
                <w:b/>
                <w:bCs/>
                <w:color w:val="000000" w:themeColor="text1"/>
                <w:sz w:val="22"/>
                <w:szCs w:val="22"/>
              </w:rPr>
            </w:pPr>
            <w:proofErr w:type="spellStart"/>
            <w:r w:rsidRPr="00FC3C21">
              <w:rPr>
                <w:rFonts w:ascii="Bookman Old Style" w:hAnsi="Bookman Old Style"/>
                <w:b/>
                <w:bCs/>
                <w:color w:val="000000" w:themeColor="text1"/>
                <w:sz w:val="22"/>
                <w:szCs w:val="22"/>
              </w:rPr>
              <w:t>Armouring</w:t>
            </w:r>
            <w:proofErr w:type="spellEnd"/>
            <w:r w:rsidRPr="00FC3C21">
              <w:rPr>
                <w:rFonts w:ascii="Bookman Old Style" w:hAnsi="Bookman Old Style"/>
                <w:b/>
                <w:bCs/>
                <w:color w:val="000000" w:themeColor="text1"/>
                <w:sz w:val="22"/>
                <w:szCs w:val="22"/>
              </w:rPr>
              <w:t xml:space="preserve"> shall be as close as practicable. As per IS:1554, Appendix-C, (Armour Percentage Coverage=((N*d)/W*100</w:t>
            </w:r>
          </w:p>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b/>
                <w:bCs/>
                <w:color w:val="000000" w:themeColor="text1"/>
                <w:sz w:val="22"/>
                <w:szCs w:val="22"/>
              </w:rPr>
              <w:t xml:space="preserve"> The Percentage Armour Coverage shall be 90%.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and duration for info only</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0.05 x </w:t>
            </w:r>
            <w:proofErr w:type="spellStart"/>
            <w:r w:rsidRPr="00FC3C21">
              <w:rPr>
                <w:rFonts w:ascii="Bookman Old Style" w:hAnsi="Bookman Old Style"/>
                <w:color w:val="000000" w:themeColor="text1"/>
                <w:sz w:val="22"/>
                <w:szCs w:val="22"/>
              </w:rPr>
              <w:t>A√t</w:t>
            </w:r>
            <w:proofErr w:type="spellEnd"/>
            <w:r w:rsidRPr="00FC3C21">
              <w:rPr>
                <w:rFonts w:ascii="Bookman Old Style" w:hAnsi="Bookman Old Style"/>
                <w:color w:val="000000" w:themeColor="text1"/>
                <w:sz w:val="22"/>
                <w:szCs w:val="22"/>
              </w:rPr>
              <w:t xml:space="preserve">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w:t>
            </w:r>
          </w:p>
        </w:tc>
      </w:tr>
      <w:tr w:rsidR="00FC3C21" w:rsidRPr="00FC3C21" w:rsidTr="00B403C0">
        <w:trPr>
          <w:trHeight w:val="1128"/>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 &amp; resistivity of armour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1554 Part (1), wherever applicable &amp; IS 3975-1999</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1578" w:type="dxa"/>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c>
          <w:tcPr>
            <w:tcW w:w="1260" w:type="dxa"/>
            <w:gridSpan w:val="2"/>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c>
          <w:tcPr>
            <w:tcW w:w="1530" w:type="dxa"/>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under the sheath</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12.1</w:t>
            </w:r>
          </w:p>
        </w:tc>
        <w:tc>
          <w:tcPr>
            <w:tcW w:w="1260" w:type="dxa"/>
            <w:gridSpan w:val="2"/>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22.2</w:t>
            </w:r>
          </w:p>
        </w:tc>
        <w:tc>
          <w:tcPr>
            <w:tcW w:w="1530"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10.6</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260" w:type="dxa"/>
            <w:gridSpan w:val="2"/>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C73127" w:rsidRPr="00FC3C21">
              <w:rPr>
                <w:rFonts w:ascii="Bookman Old Style" w:hAnsi="Bookman Old Style"/>
                <w:color w:val="000000" w:themeColor="text1"/>
                <w:sz w:val="22"/>
                <w:szCs w:val="22"/>
              </w:rPr>
              <w:t>4</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1578"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c>
          <w:tcPr>
            <w:tcW w:w="1260" w:type="dxa"/>
            <w:gridSpan w:val="2"/>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c>
          <w:tcPr>
            <w:tcW w:w="1530"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1709" w:type="dxa"/>
          </w:tcPr>
          <w:p w:rsidR="00D9138F" w:rsidRPr="00FC3C21" w:rsidRDefault="00D9138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1578"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c>
          <w:tcPr>
            <w:tcW w:w="1260" w:type="dxa"/>
            <w:gridSpan w:val="2"/>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D9138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Guaranteed value of minimum oxygen index of outer </w:t>
            </w:r>
            <w:r w:rsidRPr="00FC3C21">
              <w:rPr>
                <w:rFonts w:ascii="Bookman Old Style" w:hAnsi="Bookman Old Style"/>
                <w:color w:val="000000" w:themeColor="text1"/>
                <w:sz w:val="22"/>
                <w:szCs w:val="22"/>
              </w:rPr>
              <w:lastRenderedPageBreak/>
              <w:t>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Min 29.0</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w:t>
            </w:r>
            <w:r w:rsidR="00D16AD4" w:rsidRPr="00FC3C21">
              <w:rPr>
                <w:rFonts w:ascii="Bookman Old Style" w:hAnsi="Bookman Old Style"/>
                <w:color w:val="000000" w:themeColor="text1"/>
                <w:sz w:val="22"/>
                <w:szCs w:val="22"/>
              </w:rPr>
              <w:t xml:space="preserve"> *</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p>
        </w:tc>
        <w:tc>
          <w:tcPr>
            <w:tcW w:w="4368" w:type="dxa"/>
            <w:gridSpan w:val="4"/>
            <w:vAlign w:val="center"/>
          </w:tcPr>
          <w:p w:rsidR="00D9138F" w:rsidRPr="00FC3C21" w:rsidRDefault="00395C2C" w:rsidP="00395C2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D9138F" w:rsidRPr="00FC3C21">
              <w:rPr>
                <w:rFonts w:ascii="Bookman Old Style" w:hAnsi="Bookman Old Style"/>
                <w:color w:val="000000" w:themeColor="text1"/>
                <w:sz w:val="22"/>
                <w:szCs w:val="22"/>
              </w:rPr>
              <w:t>)</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395C2C"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D9138F" w:rsidRPr="00FC3C21">
              <w:rPr>
                <w:rFonts w:ascii="Bookman Old Style" w:hAnsi="Bookman Old Style"/>
                <w:color w:val="000000" w:themeColor="text1"/>
                <w:sz w:val="22"/>
                <w:szCs w:val="22"/>
              </w:rPr>
              <w:t>All the factory acceptance test to be done as per relevant IS/IEC and KPTCL specification</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C92803">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1709" w:type="dxa"/>
          </w:tcPr>
          <w:p w:rsidR="00D9138F" w:rsidRPr="00FC3C21" w:rsidRDefault="00D9138F"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Max./standar</w:t>
            </w:r>
            <w:r w:rsidRPr="00FC3C21">
              <w:rPr>
                <w:rFonts w:ascii="Bookman Old Style" w:hAnsi="Bookman Old Style"/>
                <w:color w:val="000000" w:themeColor="text1"/>
                <w:sz w:val="22"/>
                <w:szCs w:val="22"/>
              </w:rPr>
              <w:lastRenderedPageBreak/>
              <w:t xml:space="preserve">d length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drum for each size of cable (single length) with ±5% Tolerance (</w:t>
            </w:r>
            <w:proofErr w:type="spellStart"/>
            <w:r w:rsidRPr="00FC3C21">
              <w:rPr>
                <w:rFonts w:ascii="Bookman Old Style" w:hAnsi="Bookman Old Style"/>
                <w:color w:val="000000" w:themeColor="text1"/>
                <w:sz w:val="22"/>
                <w:szCs w:val="22"/>
              </w:rPr>
              <w:t>mtrs</w:t>
            </w:r>
            <w:proofErr w:type="spellEnd"/>
            <w:r w:rsidRPr="00FC3C21">
              <w:rPr>
                <w:rFonts w:ascii="Bookman Old Style" w:hAnsi="Bookman Old Style"/>
                <w:color w:val="000000" w:themeColor="text1"/>
                <w:sz w:val="22"/>
                <w:szCs w:val="22"/>
              </w:rPr>
              <w:t>)</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1000/500</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4870F3">
        <w:trPr>
          <w:trHeight w:val="1317"/>
        </w:trPr>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drum lengths</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0"/>
                <w:szCs w:val="20"/>
              </w:rPr>
              <w:t xml:space="preserve">Maximum one (1) </w:t>
            </w:r>
            <w:proofErr w:type="spellStart"/>
            <w:r w:rsidRPr="00FC3C21">
              <w:rPr>
                <w:rFonts w:ascii="Bookman Old Style" w:hAnsi="Bookman Old Style"/>
                <w:color w:val="000000" w:themeColor="text1"/>
                <w:sz w:val="20"/>
                <w:szCs w:val="20"/>
              </w:rPr>
              <w:t>non standard</w:t>
            </w:r>
            <w:proofErr w:type="spellEnd"/>
            <w:r w:rsidRPr="00FC3C21">
              <w:rPr>
                <w:rFonts w:ascii="Bookman Old Style" w:hAnsi="Bookman Old Style"/>
                <w:color w:val="000000" w:themeColor="text1"/>
                <w:sz w:val="20"/>
                <w:szCs w:val="20"/>
              </w:rPr>
              <w:t xml:space="preserve"> lengths of each cable size may be supplied in drums only over &amp; above the standard lengths as specified above. (If required for completion of project)</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progressive sequential marking on outer sheath provided </w:t>
            </w:r>
          </w:p>
        </w:tc>
        <w:tc>
          <w:tcPr>
            <w:tcW w:w="4368" w:type="dxa"/>
            <w:gridSpan w:val="4"/>
            <w:vAlign w:val="center"/>
          </w:tcPr>
          <w:p w:rsidR="00D9138F" w:rsidRPr="00FC3C21" w:rsidRDefault="00D9138F" w:rsidP="00337F4D">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C92803">
        <w:trPr>
          <w:gridAfter w:val="4"/>
          <w:wAfter w:w="4368" w:type="dxa"/>
        </w:trPr>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 &amp; Bk</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R, Y &amp; </w:t>
            </w:r>
            <w:proofErr w:type="spellStart"/>
            <w:r w:rsidRPr="00FC3C21">
              <w:rPr>
                <w:rFonts w:ascii="Bookman Old Style" w:hAnsi="Bookman Old Style"/>
                <w:color w:val="000000" w:themeColor="text1"/>
                <w:sz w:val="22"/>
                <w:szCs w:val="22"/>
              </w:rPr>
              <w:t>Bl</w:t>
            </w:r>
            <w:proofErr w:type="spellEnd"/>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R, Y, </w:t>
            </w:r>
            <w:proofErr w:type="spellStart"/>
            <w:r w:rsidRPr="00FC3C21">
              <w:rPr>
                <w:rFonts w:ascii="Bookman Old Style" w:hAnsi="Bookman Old Style"/>
                <w:color w:val="000000" w:themeColor="text1"/>
                <w:sz w:val="22"/>
                <w:szCs w:val="22"/>
              </w:rPr>
              <w:t>Bl</w:t>
            </w:r>
            <w:proofErr w:type="spellEnd"/>
            <w:r w:rsidRPr="00FC3C21">
              <w:rPr>
                <w:rFonts w:ascii="Bookman Old Style" w:hAnsi="Bookman Old Style"/>
                <w:color w:val="000000" w:themeColor="text1"/>
                <w:sz w:val="22"/>
                <w:szCs w:val="22"/>
              </w:rPr>
              <w:t xml:space="preserve">, </w:t>
            </w:r>
            <w:proofErr w:type="spellStart"/>
            <w:r w:rsidRPr="00FC3C21">
              <w:rPr>
                <w:rFonts w:ascii="Bookman Old Style" w:hAnsi="Bookman Old Style"/>
                <w:color w:val="000000" w:themeColor="text1"/>
                <w:sz w:val="22"/>
                <w:szCs w:val="22"/>
              </w:rPr>
              <w:t>Bk</w:t>
            </w:r>
            <w:proofErr w:type="spellEnd"/>
            <w:r w:rsidRPr="00FC3C21">
              <w:rPr>
                <w:rFonts w:ascii="Bookman Old Style" w:hAnsi="Bookman Old Style"/>
                <w:color w:val="000000" w:themeColor="text1"/>
                <w:sz w:val="22"/>
                <w:szCs w:val="22"/>
              </w:rPr>
              <w:t xml:space="preserve"> &amp; Grey</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cables offered are suitable for laying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1255</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337F4D" w:rsidRPr="00FC3C21" w:rsidRDefault="00337F4D" w:rsidP="00337F4D">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E576A9" w:rsidRPr="00FC3C21" w:rsidRDefault="00D16AD4" w:rsidP="00E576A9">
      <w:pPr>
        <w:spacing w:after="200" w:line="276" w:lineRule="auto"/>
        <w:rPr>
          <w:rFonts w:ascii="Bookman Old Style" w:hAnsi="Bookman Old Style" w:cs="Arial"/>
          <w:color w:val="000000" w:themeColor="text1"/>
        </w:rPr>
      </w:pPr>
      <w:proofErr w:type="gramStart"/>
      <w:r w:rsidRPr="00FC3C21">
        <w:rPr>
          <w:rFonts w:ascii="Bookman Old Style" w:hAnsi="Bookman Old Style"/>
          <w:b/>
          <w:bCs/>
          <w:color w:val="000000" w:themeColor="text1"/>
          <w:sz w:val="22"/>
          <w:szCs w:val="22"/>
        </w:rPr>
        <w:t>* - To be demonstrated at factory during factory acceptance test.</w:t>
      </w:r>
      <w:proofErr w:type="gramEnd"/>
      <w:r w:rsidR="00633CB6" w:rsidRPr="00FC3C21">
        <w:rPr>
          <w:rFonts w:ascii="Bookman Old Style" w:hAnsi="Bookman Old Style" w:cs="Arial"/>
          <w:color w:val="000000" w:themeColor="text1"/>
        </w:rPr>
        <w:tab/>
      </w:r>
    </w:p>
    <w:p w:rsidR="00AA556F"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tbl>
      <w:tblPr>
        <w:tblStyle w:val="TableGrid"/>
        <w:tblW w:w="10202" w:type="dxa"/>
        <w:tblInd w:w="-455" w:type="dxa"/>
        <w:tblLook w:val="04A0" w:firstRow="1" w:lastRow="0" w:firstColumn="1" w:lastColumn="0" w:noHBand="0" w:noVBand="1"/>
      </w:tblPr>
      <w:tblGrid>
        <w:gridCol w:w="535"/>
        <w:gridCol w:w="4950"/>
        <w:gridCol w:w="4717"/>
      </w:tblGrid>
      <w:tr w:rsidR="00FC3C21" w:rsidRPr="00FC3C21" w:rsidTr="00011303">
        <w:tc>
          <w:tcPr>
            <w:tcW w:w="10202" w:type="dxa"/>
            <w:gridSpan w:val="3"/>
          </w:tcPr>
          <w:p w:rsidR="00AA556F" w:rsidRPr="00FC3C21" w:rsidRDefault="00AA556F" w:rsidP="00011303">
            <w:pPr>
              <w:jc w:val="both"/>
              <w:rPr>
                <w:rFonts w:ascii="Calibri" w:hAnsi="Calibri"/>
                <w:b/>
                <w:bCs/>
                <w:color w:val="000000" w:themeColor="text1"/>
              </w:rPr>
            </w:pPr>
            <w:r w:rsidRPr="00FC3C21">
              <w:rPr>
                <w:rFonts w:ascii="Calibri" w:hAnsi="Calibri"/>
                <w:b/>
                <w:bCs/>
                <w:color w:val="000000" w:themeColor="text1"/>
              </w:rPr>
              <w:lastRenderedPageBreak/>
              <w:t xml:space="preserve">                                              Technical data sheet for  1Px1.5 </w:t>
            </w:r>
            <w:proofErr w:type="spellStart"/>
            <w:r w:rsidRPr="00FC3C21">
              <w:rPr>
                <w:rFonts w:ascii="Calibri" w:hAnsi="Calibri"/>
                <w:b/>
                <w:bCs/>
                <w:color w:val="000000" w:themeColor="text1"/>
              </w:rPr>
              <w:t>Sqmm</w:t>
            </w:r>
            <w:proofErr w:type="spellEnd"/>
            <w:r w:rsidRPr="00FC3C21">
              <w:rPr>
                <w:rFonts w:ascii="Calibri" w:hAnsi="Calibri"/>
                <w:b/>
                <w:bCs/>
                <w:color w:val="000000" w:themeColor="text1"/>
              </w:rPr>
              <w:t xml:space="preserve"> </w:t>
            </w:r>
            <w:proofErr w:type="spellStart"/>
            <w:r w:rsidRPr="00FC3C21">
              <w:rPr>
                <w:rFonts w:ascii="Calibri" w:hAnsi="Calibri"/>
                <w:b/>
                <w:bCs/>
                <w:color w:val="000000" w:themeColor="text1"/>
              </w:rPr>
              <w:t>Sreened</w:t>
            </w:r>
            <w:proofErr w:type="spellEnd"/>
            <w:r w:rsidRPr="00FC3C21">
              <w:rPr>
                <w:rFonts w:ascii="Calibri" w:hAnsi="Calibri"/>
                <w:b/>
                <w:bCs/>
                <w:color w:val="000000" w:themeColor="text1"/>
              </w:rPr>
              <w:t xml:space="preserve"> Cable data Sheet</w:t>
            </w:r>
          </w:p>
        </w:tc>
      </w:tr>
      <w:tr w:rsidR="00FC3C21" w:rsidRPr="00FC3C21" w:rsidTr="00011303">
        <w:trPr>
          <w:trHeight w:val="547"/>
        </w:trPr>
        <w:tc>
          <w:tcPr>
            <w:tcW w:w="535" w:type="dxa"/>
            <w:tcBorders>
              <w:right w:val="single" w:sz="4" w:space="0" w:color="auto"/>
            </w:tcBorders>
          </w:tcPr>
          <w:p w:rsidR="00AA556F" w:rsidRPr="00FC3C21" w:rsidRDefault="00AA556F" w:rsidP="00011303">
            <w:pPr>
              <w:jc w:val="both"/>
              <w:rPr>
                <w:color w:val="000000" w:themeColor="text1"/>
              </w:rPr>
            </w:pPr>
          </w:p>
        </w:tc>
        <w:tc>
          <w:tcPr>
            <w:tcW w:w="4950" w:type="dxa"/>
            <w:tcBorders>
              <w:top w:val="nil"/>
              <w:left w:val="single" w:sz="4" w:space="0" w:color="auto"/>
              <w:right w:val="single" w:sz="4" w:space="0" w:color="auto"/>
            </w:tcBorders>
            <w:vAlign w:val="center"/>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Size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No. of cores</w:t>
            </w:r>
          </w:p>
        </w:tc>
        <w:tc>
          <w:tcPr>
            <w:tcW w:w="4717" w:type="dxa"/>
            <w:tcBorders>
              <w:left w:val="single" w:sz="4" w:space="0" w:color="auto"/>
            </w:tcBorders>
            <w:vAlign w:val="center"/>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1.5 mm</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 PAIR</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w:t>
            </w:r>
          </w:p>
        </w:tc>
        <w:tc>
          <w:tcPr>
            <w:tcW w:w="4950" w:type="dxa"/>
            <w:tcBorders>
              <w:top w:val="single" w:sz="4" w:space="0" w:color="auto"/>
            </w:tcBorders>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Name of Manufacturer</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2</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Brand Name </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3</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Applicable Standard</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CONSTRUCTION GENERALLY CONFORMING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IS: 1554(Part-1) 1988, IS:8130-1984,IS:5831-1984, IS : 3975-1999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FRLS : ASTM D 2863-77, 28433-77, IEC-754-1,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SS: 424-14-77, Class-F3</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Material Description</w:t>
            </w:r>
          </w:p>
          <w:p w:rsidR="00AA556F" w:rsidRPr="00FC3C21" w:rsidRDefault="00AA556F" w:rsidP="00011303">
            <w:pPr>
              <w:jc w:val="both"/>
              <w:rPr>
                <w:color w:val="000000" w:themeColor="text1"/>
              </w:rPr>
            </w:pP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1 PAIR x 1.5 mm² PVC Insulated, twisted pair, overall shielded, amour, overall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FRLS PVC sheathed cable.</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4</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Voltage Grade (KV)</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1100 Volts Grade</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5</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Permissible Voltage &amp; Frequency Variation for satisfactory operation</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10%</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6</w:t>
            </w:r>
          </w:p>
        </w:tc>
        <w:tc>
          <w:tcPr>
            <w:tcW w:w="4950" w:type="dxa"/>
          </w:tcPr>
          <w:p w:rsidR="00AA556F" w:rsidRPr="00FC3C21" w:rsidRDefault="00AA556F" w:rsidP="00011303">
            <w:pPr>
              <w:jc w:val="both"/>
              <w:rPr>
                <w:color w:val="000000" w:themeColor="text1"/>
              </w:rPr>
            </w:pPr>
            <w:r w:rsidRPr="00FC3C21">
              <w:rPr>
                <w:color w:val="000000" w:themeColor="text1"/>
              </w:rPr>
              <w:t>Max. Rated conductor temp. ( Continuous operation)</w:t>
            </w:r>
          </w:p>
        </w:tc>
        <w:tc>
          <w:tcPr>
            <w:tcW w:w="4717" w:type="dxa"/>
          </w:tcPr>
          <w:p w:rsidR="00AA556F" w:rsidRPr="00FC3C21" w:rsidRDefault="00AA556F" w:rsidP="00011303">
            <w:pPr>
              <w:jc w:val="both"/>
              <w:rPr>
                <w:color w:val="000000" w:themeColor="text1"/>
              </w:rPr>
            </w:pPr>
            <w:r w:rsidRPr="00FC3C21">
              <w:rPr>
                <w:color w:val="000000" w:themeColor="text1"/>
              </w:rPr>
              <w:t>70</w:t>
            </w:r>
            <w:r w:rsidRPr="00FC3C21">
              <w:rPr>
                <w:color w:val="000000" w:themeColor="text1"/>
                <w:vertAlign w:val="superscript"/>
              </w:rPr>
              <w:t>oC</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7</w:t>
            </w:r>
          </w:p>
        </w:tc>
        <w:tc>
          <w:tcPr>
            <w:tcW w:w="4950" w:type="dxa"/>
          </w:tcPr>
          <w:p w:rsidR="00AA556F" w:rsidRPr="00FC3C21" w:rsidRDefault="00AA556F" w:rsidP="00011303">
            <w:pPr>
              <w:jc w:val="both"/>
              <w:rPr>
                <w:color w:val="000000" w:themeColor="text1"/>
              </w:rPr>
            </w:pPr>
            <w:r w:rsidRPr="00FC3C21">
              <w:rPr>
                <w:color w:val="000000" w:themeColor="text1"/>
              </w:rPr>
              <w:t>Max. allowable conductor temperature during short circuit (Short circuit operation)</w:t>
            </w:r>
          </w:p>
        </w:tc>
        <w:tc>
          <w:tcPr>
            <w:tcW w:w="4717" w:type="dxa"/>
          </w:tcPr>
          <w:p w:rsidR="00AA556F" w:rsidRPr="00FC3C21" w:rsidRDefault="00AA556F" w:rsidP="00011303">
            <w:pPr>
              <w:jc w:val="both"/>
              <w:rPr>
                <w:color w:val="000000" w:themeColor="text1"/>
              </w:rPr>
            </w:pPr>
            <w:r w:rsidRPr="00FC3C21">
              <w:rPr>
                <w:color w:val="000000" w:themeColor="text1"/>
              </w:rPr>
              <w:t>160</w:t>
            </w:r>
            <w:r w:rsidRPr="00FC3C21">
              <w:rPr>
                <w:color w:val="000000" w:themeColor="text1"/>
                <w:vertAlign w:val="superscript"/>
              </w:rPr>
              <w:t>O</w:t>
            </w:r>
            <w:r w:rsidRPr="00FC3C21">
              <w:rPr>
                <w:color w:val="000000" w:themeColor="text1"/>
              </w:rPr>
              <w:t>C</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8</w:t>
            </w:r>
          </w:p>
        </w:tc>
        <w:tc>
          <w:tcPr>
            <w:tcW w:w="4950" w:type="dxa"/>
          </w:tcPr>
          <w:p w:rsidR="00AA556F" w:rsidRPr="00FC3C21" w:rsidRDefault="00AA556F" w:rsidP="00011303">
            <w:pPr>
              <w:jc w:val="both"/>
              <w:rPr>
                <w:color w:val="000000" w:themeColor="text1"/>
              </w:rPr>
            </w:pPr>
            <w:r w:rsidRPr="00FC3C21">
              <w:rPr>
                <w:color w:val="000000" w:themeColor="text1"/>
              </w:rPr>
              <w:t>Conductor</w:t>
            </w:r>
          </w:p>
        </w:tc>
        <w:tc>
          <w:tcPr>
            <w:tcW w:w="4717" w:type="dxa"/>
          </w:tcPr>
          <w:p w:rsidR="00AA556F" w:rsidRPr="00FC3C21" w:rsidRDefault="00AA556F" w:rsidP="00011303">
            <w:pPr>
              <w:jc w:val="both"/>
              <w:rPr>
                <w:color w:val="000000" w:themeColor="text1"/>
              </w:rPr>
            </w:pPr>
            <w:r w:rsidRPr="00FC3C21">
              <w:rPr>
                <w:color w:val="000000" w:themeColor="text1"/>
              </w:rPr>
              <w:t xml:space="preserve">EC grade High conductivity annealed plain stranded copper </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5"/>
              </w:numPr>
              <w:ind w:left="204" w:hanging="204"/>
              <w:contextualSpacing/>
              <w:jc w:val="both"/>
              <w:rPr>
                <w:color w:val="000000" w:themeColor="text1"/>
              </w:rPr>
            </w:pPr>
            <w:r w:rsidRPr="00FC3C21">
              <w:rPr>
                <w:color w:val="000000" w:themeColor="text1"/>
              </w:rPr>
              <w:t>Material</w:t>
            </w:r>
          </w:p>
        </w:tc>
        <w:tc>
          <w:tcPr>
            <w:tcW w:w="4717" w:type="dxa"/>
          </w:tcPr>
          <w:p w:rsidR="00AA556F" w:rsidRPr="00FC3C21" w:rsidRDefault="00AA556F" w:rsidP="00011303">
            <w:pPr>
              <w:jc w:val="both"/>
              <w:rPr>
                <w:color w:val="000000" w:themeColor="text1"/>
              </w:rPr>
            </w:pPr>
            <w:r w:rsidRPr="00FC3C21">
              <w:rPr>
                <w:color w:val="000000" w:themeColor="text1"/>
              </w:rPr>
              <w:t>Conductor class-2, as per IS-8130-1984</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5"/>
              </w:numPr>
              <w:ind w:left="346" w:hanging="346"/>
              <w:contextualSpacing/>
              <w:jc w:val="both"/>
              <w:rPr>
                <w:color w:val="000000" w:themeColor="text1"/>
              </w:rPr>
            </w:pPr>
            <w:r w:rsidRPr="00FC3C21">
              <w:rPr>
                <w:color w:val="000000" w:themeColor="text1"/>
              </w:rPr>
              <w:t>Dia of conductor (Max)                               mm</w:t>
            </w:r>
          </w:p>
        </w:tc>
        <w:tc>
          <w:tcPr>
            <w:tcW w:w="4717" w:type="dxa"/>
          </w:tcPr>
          <w:p w:rsidR="00AA556F" w:rsidRPr="00FC3C21" w:rsidRDefault="00AA556F" w:rsidP="00011303">
            <w:pPr>
              <w:jc w:val="both"/>
              <w:rPr>
                <w:color w:val="000000" w:themeColor="text1"/>
              </w:rPr>
            </w:pPr>
            <w:r w:rsidRPr="00FC3C21">
              <w:rPr>
                <w:color w:val="000000" w:themeColor="text1"/>
              </w:rPr>
              <w:t>7 strands          0.53</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(iii)Shape of Conductor</w:t>
            </w:r>
          </w:p>
        </w:tc>
        <w:tc>
          <w:tcPr>
            <w:tcW w:w="4717" w:type="dxa"/>
          </w:tcPr>
          <w:p w:rsidR="00AA556F" w:rsidRPr="00FC3C21" w:rsidRDefault="00AA556F" w:rsidP="00011303">
            <w:pPr>
              <w:jc w:val="both"/>
              <w:rPr>
                <w:color w:val="000000" w:themeColor="text1"/>
              </w:rPr>
            </w:pPr>
            <w:r w:rsidRPr="00FC3C21">
              <w:rPr>
                <w:color w:val="000000" w:themeColor="text1"/>
              </w:rPr>
              <w:t>Circular</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(iv)Cross Sectional Area                                        mm²</w:t>
            </w:r>
          </w:p>
        </w:tc>
        <w:tc>
          <w:tcPr>
            <w:tcW w:w="4717" w:type="dxa"/>
          </w:tcPr>
          <w:p w:rsidR="00AA556F" w:rsidRPr="00FC3C21" w:rsidRDefault="00AA556F" w:rsidP="00011303">
            <w:pPr>
              <w:jc w:val="both"/>
              <w:rPr>
                <w:color w:val="000000" w:themeColor="text1"/>
              </w:rPr>
            </w:pPr>
            <w:r w:rsidRPr="00FC3C21">
              <w:rPr>
                <w:color w:val="000000" w:themeColor="text1"/>
              </w:rPr>
              <w:t>1.5</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 Conductor resistance at 20</w:t>
            </w:r>
            <w:r w:rsidRPr="00FC3C21">
              <w:rPr>
                <w:color w:val="000000" w:themeColor="text1"/>
                <w:vertAlign w:val="superscript"/>
              </w:rPr>
              <w:t>o</w:t>
            </w:r>
            <w:r w:rsidRPr="00FC3C21">
              <w:rPr>
                <w:color w:val="000000" w:themeColor="text1"/>
              </w:rPr>
              <w:t>C Max</w:t>
            </w:r>
          </w:p>
        </w:tc>
        <w:tc>
          <w:tcPr>
            <w:tcW w:w="4717" w:type="dxa"/>
          </w:tcPr>
          <w:p w:rsidR="00AA556F" w:rsidRPr="00FC3C21" w:rsidRDefault="00AA556F" w:rsidP="00011303">
            <w:pPr>
              <w:jc w:val="both"/>
              <w:rPr>
                <w:color w:val="000000" w:themeColor="text1"/>
              </w:rPr>
            </w:pPr>
            <w:r w:rsidRPr="00FC3C21">
              <w:rPr>
                <w:color w:val="000000" w:themeColor="text1"/>
              </w:rPr>
              <w:t>12.10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10</w:t>
            </w:r>
          </w:p>
        </w:tc>
        <w:tc>
          <w:tcPr>
            <w:tcW w:w="4950" w:type="dxa"/>
          </w:tcPr>
          <w:p w:rsidR="00AA556F" w:rsidRPr="00FC3C21" w:rsidRDefault="00AA556F" w:rsidP="00011303">
            <w:pPr>
              <w:jc w:val="both"/>
              <w:rPr>
                <w:color w:val="000000" w:themeColor="text1"/>
              </w:rPr>
            </w:pPr>
            <w:r w:rsidRPr="00FC3C21">
              <w:rPr>
                <w:color w:val="000000" w:themeColor="text1"/>
              </w:rPr>
              <w:t xml:space="preserve">Insulation </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204" w:hanging="204"/>
              <w:contextualSpacing/>
              <w:jc w:val="both"/>
              <w:rPr>
                <w:color w:val="000000" w:themeColor="text1"/>
              </w:rPr>
            </w:pPr>
            <w:r w:rsidRPr="00FC3C21">
              <w:rPr>
                <w:color w:val="000000" w:themeColor="text1"/>
              </w:rPr>
              <w:t xml:space="preserve">Material </w:t>
            </w:r>
          </w:p>
        </w:tc>
        <w:tc>
          <w:tcPr>
            <w:tcW w:w="4717" w:type="dxa"/>
          </w:tcPr>
          <w:p w:rsidR="00AA556F" w:rsidRPr="00FC3C21" w:rsidRDefault="004331AD" w:rsidP="00011303">
            <w:pPr>
              <w:jc w:val="both"/>
              <w:rPr>
                <w:color w:val="000000" w:themeColor="text1"/>
              </w:rPr>
            </w:pPr>
            <w:r w:rsidRPr="00FC3C21">
              <w:rPr>
                <w:color w:val="000000" w:themeColor="text1"/>
              </w:rPr>
              <w:t>Extruded PVC</w:t>
            </w:r>
            <w:r w:rsidR="00AA556F" w:rsidRPr="00FC3C21">
              <w:rPr>
                <w:color w:val="000000" w:themeColor="text1"/>
              </w:rPr>
              <w:t xml:space="preserve"> Type A</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346" w:hanging="346"/>
              <w:contextualSpacing/>
              <w:jc w:val="both"/>
              <w:rPr>
                <w:color w:val="000000" w:themeColor="text1"/>
              </w:rPr>
            </w:pPr>
            <w:r w:rsidRPr="00FC3C21">
              <w:rPr>
                <w:color w:val="000000" w:themeColor="text1"/>
              </w:rPr>
              <w:t>Normal Thickness                                           mm</w:t>
            </w:r>
          </w:p>
        </w:tc>
        <w:tc>
          <w:tcPr>
            <w:tcW w:w="4717" w:type="dxa"/>
          </w:tcPr>
          <w:p w:rsidR="00AA556F" w:rsidRPr="00FC3C21" w:rsidRDefault="00AA556F" w:rsidP="00011303">
            <w:pPr>
              <w:jc w:val="both"/>
              <w:rPr>
                <w:color w:val="000000" w:themeColor="text1"/>
              </w:rPr>
            </w:pPr>
            <w:r w:rsidRPr="00FC3C21">
              <w:rPr>
                <w:color w:val="000000" w:themeColor="text1"/>
              </w:rPr>
              <w:t>0.8</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346" w:hanging="346"/>
              <w:contextualSpacing/>
              <w:jc w:val="both"/>
              <w:rPr>
                <w:color w:val="000000" w:themeColor="text1"/>
              </w:rPr>
            </w:pPr>
            <w:r w:rsidRPr="00FC3C21">
              <w:rPr>
                <w:color w:val="000000" w:themeColor="text1"/>
              </w:rPr>
              <w:t>Core Identification</w:t>
            </w:r>
          </w:p>
        </w:tc>
        <w:tc>
          <w:tcPr>
            <w:tcW w:w="4717" w:type="dxa"/>
          </w:tcPr>
          <w:p w:rsidR="00AA556F" w:rsidRPr="00FC3C21" w:rsidRDefault="00AA556F" w:rsidP="00011303">
            <w:pPr>
              <w:jc w:val="both"/>
              <w:rPr>
                <w:color w:val="000000" w:themeColor="text1"/>
              </w:rPr>
            </w:pPr>
            <w:r w:rsidRPr="00FC3C21">
              <w:rPr>
                <w:color w:val="000000" w:themeColor="text1"/>
              </w:rPr>
              <w:t>White &amp; Blue</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lastRenderedPageBreak/>
              <w:t>11</w:t>
            </w:r>
          </w:p>
        </w:tc>
        <w:tc>
          <w:tcPr>
            <w:tcW w:w="4950" w:type="dxa"/>
          </w:tcPr>
          <w:p w:rsidR="00AA556F" w:rsidRPr="00FC3C21" w:rsidRDefault="00AA556F" w:rsidP="00011303">
            <w:pPr>
              <w:jc w:val="both"/>
              <w:rPr>
                <w:color w:val="000000" w:themeColor="text1"/>
              </w:rPr>
            </w:pPr>
            <w:r w:rsidRPr="00FC3C21">
              <w:rPr>
                <w:color w:val="000000" w:themeColor="text1"/>
              </w:rPr>
              <w:t>Overall Shielded along with drain wire</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(i)Material</w:t>
            </w:r>
          </w:p>
        </w:tc>
        <w:tc>
          <w:tcPr>
            <w:tcW w:w="4717" w:type="dxa"/>
          </w:tcPr>
          <w:p w:rsidR="00AA556F" w:rsidRPr="00FC3C21" w:rsidRDefault="00AA556F" w:rsidP="00011303">
            <w:pPr>
              <w:jc w:val="both"/>
              <w:rPr>
                <w:color w:val="000000" w:themeColor="text1"/>
              </w:rPr>
            </w:pPr>
            <w:proofErr w:type="spellStart"/>
            <w:r w:rsidRPr="00FC3C21">
              <w:rPr>
                <w:color w:val="000000" w:themeColor="text1"/>
              </w:rPr>
              <w:t>Polester</w:t>
            </w:r>
            <w:proofErr w:type="spellEnd"/>
            <w:r w:rsidRPr="00FC3C21">
              <w:rPr>
                <w:color w:val="000000" w:themeColor="text1"/>
              </w:rPr>
              <w:t xml:space="preserve"> tape than Aluminum Mylar tape</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(ii)Wrapped</w:t>
            </w:r>
          </w:p>
        </w:tc>
        <w:tc>
          <w:tcPr>
            <w:tcW w:w="4717" w:type="dxa"/>
          </w:tcPr>
          <w:p w:rsidR="00AA556F" w:rsidRPr="00FC3C21" w:rsidRDefault="00AA556F" w:rsidP="00011303">
            <w:pPr>
              <w:jc w:val="both"/>
              <w:rPr>
                <w:color w:val="000000" w:themeColor="text1"/>
              </w:rPr>
            </w:pPr>
            <w:r w:rsidRPr="00FC3C21">
              <w:rPr>
                <w:color w:val="000000" w:themeColor="text1"/>
              </w:rPr>
              <w:t>Wrapped helically</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(iii)Nominal Thickness (mm)</w:t>
            </w:r>
          </w:p>
        </w:tc>
        <w:tc>
          <w:tcPr>
            <w:tcW w:w="4717" w:type="dxa"/>
          </w:tcPr>
          <w:p w:rsidR="00AA556F" w:rsidRPr="00FC3C21" w:rsidRDefault="00AA556F" w:rsidP="00011303">
            <w:pPr>
              <w:jc w:val="both"/>
              <w:rPr>
                <w:color w:val="000000" w:themeColor="text1"/>
              </w:rPr>
            </w:pPr>
            <w:r w:rsidRPr="00FC3C21">
              <w:rPr>
                <w:color w:val="000000" w:themeColor="text1"/>
              </w:rPr>
              <w:t xml:space="preserve">25 x 0.080 </w:t>
            </w:r>
            <w:r w:rsidRPr="00FC3C21">
              <w:rPr>
                <w:rFonts w:ascii="Calibri" w:hAnsi="Calibri"/>
                <w:color w:val="000000" w:themeColor="text1"/>
              </w:rPr>
              <w:t>± 0.01 mm(or suitable)</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(iv) Coverage / Overlap (%) Min.</w:t>
            </w:r>
          </w:p>
        </w:tc>
        <w:tc>
          <w:tcPr>
            <w:tcW w:w="4717" w:type="dxa"/>
          </w:tcPr>
          <w:p w:rsidR="00AA556F" w:rsidRPr="00FC3C21" w:rsidRDefault="00AA556F" w:rsidP="00011303">
            <w:pPr>
              <w:jc w:val="both"/>
              <w:rPr>
                <w:color w:val="000000" w:themeColor="text1"/>
              </w:rPr>
            </w:pPr>
            <w:r w:rsidRPr="00FC3C21">
              <w:rPr>
                <w:color w:val="000000" w:themeColor="text1"/>
              </w:rPr>
              <w:t>100% / 25%</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  Tinned copper drain wire</w:t>
            </w:r>
          </w:p>
        </w:tc>
        <w:tc>
          <w:tcPr>
            <w:tcW w:w="4717" w:type="dxa"/>
          </w:tcPr>
          <w:p w:rsidR="00AA556F" w:rsidRPr="00FC3C21" w:rsidRDefault="00AA556F" w:rsidP="00011303">
            <w:pPr>
              <w:jc w:val="both"/>
              <w:rPr>
                <w:color w:val="000000" w:themeColor="text1"/>
              </w:rPr>
            </w:pPr>
            <w:r w:rsidRPr="00FC3C21">
              <w:rPr>
                <w:color w:val="000000" w:themeColor="text1"/>
              </w:rPr>
              <w:t>Tinned copper 7 strands 0.30 mm</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(vi) Drain wire resistance at 20</w:t>
            </w:r>
            <w:r w:rsidRPr="00FC3C21">
              <w:rPr>
                <w:color w:val="000000" w:themeColor="text1"/>
                <w:vertAlign w:val="superscript"/>
              </w:rPr>
              <w:t>O</w:t>
            </w:r>
            <w:r w:rsidRPr="00FC3C21">
              <w:rPr>
                <w:color w:val="000000" w:themeColor="text1"/>
              </w:rPr>
              <w:t>C</w:t>
            </w:r>
            <w:r w:rsidRPr="00FC3C21">
              <w:rPr>
                <w:color w:val="000000" w:themeColor="text1"/>
                <w:vertAlign w:val="superscript"/>
              </w:rPr>
              <w:t xml:space="preserve"> </w:t>
            </w:r>
            <w:r w:rsidRPr="00FC3C21">
              <w:rPr>
                <w:color w:val="000000" w:themeColor="text1"/>
              </w:rPr>
              <w:t>Max.          Ohm/km</w:t>
            </w:r>
          </w:p>
        </w:tc>
        <w:tc>
          <w:tcPr>
            <w:tcW w:w="4717" w:type="dxa"/>
          </w:tcPr>
          <w:p w:rsidR="00AA556F" w:rsidRPr="00FC3C21" w:rsidRDefault="00AA556F" w:rsidP="00011303">
            <w:pPr>
              <w:jc w:val="both"/>
              <w:rPr>
                <w:color w:val="000000" w:themeColor="text1"/>
              </w:rPr>
            </w:pPr>
            <w:r w:rsidRPr="00FC3C21">
              <w:rPr>
                <w:color w:val="000000" w:themeColor="text1"/>
              </w:rPr>
              <w:t>40.10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12</w:t>
            </w:r>
          </w:p>
        </w:tc>
        <w:tc>
          <w:tcPr>
            <w:tcW w:w="4950" w:type="dxa"/>
          </w:tcPr>
          <w:p w:rsidR="00AA556F" w:rsidRPr="00FC3C21" w:rsidRDefault="00AA556F" w:rsidP="00011303">
            <w:pPr>
              <w:jc w:val="both"/>
              <w:rPr>
                <w:color w:val="000000" w:themeColor="text1"/>
              </w:rPr>
            </w:pPr>
            <w:r w:rsidRPr="00FC3C21">
              <w:rPr>
                <w:color w:val="000000" w:themeColor="text1"/>
              </w:rPr>
              <w:t>Inner sheath</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(i)Material</w:t>
            </w:r>
          </w:p>
        </w:tc>
        <w:tc>
          <w:tcPr>
            <w:tcW w:w="4717" w:type="dxa"/>
          </w:tcPr>
          <w:p w:rsidR="00AA556F" w:rsidRPr="00FC3C21" w:rsidRDefault="00AA556F" w:rsidP="00011303">
            <w:pPr>
              <w:jc w:val="both"/>
              <w:rPr>
                <w:color w:val="000000" w:themeColor="text1"/>
              </w:rPr>
            </w:pPr>
            <w:proofErr w:type="spellStart"/>
            <w:r w:rsidRPr="00FC3C21">
              <w:rPr>
                <w:color w:val="000000" w:themeColor="text1"/>
              </w:rPr>
              <w:t>Extructed</w:t>
            </w:r>
            <w:proofErr w:type="spellEnd"/>
            <w:r w:rsidRPr="00FC3C21">
              <w:rPr>
                <w:color w:val="000000" w:themeColor="text1"/>
              </w:rPr>
              <w:t xml:space="preserve"> Polyvinyl Chloride, Type-ST-1</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w:t>
            </w:r>
            <w:proofErr w:type="gramStart"/>
            <w:r w:rsidRPr="00FC3C21">
              <w:rPr>
                <w:color w:val="000000" w:themeColor="text1"/>
              </w:rPr>
              <w:t>Extruded ?</w:t>
            </w:r>
            <w:proofErr w:type="gramEnd"/>
          </w:p>
        </w:tc>
        <w:tc>
          <w:tcPr>
            <w:tcW w:w="4717" w:type="dxa"/>
          </w:tcPr>
          <w:p w:rsidR="00AA556F" w:rsidRPr="00FC3C21" w:rsidRDefault="00AA556F" w:rsidP="00011303">
            <w:pPr>
              <w:jc w:val="both"/>
              <w:rPr>
                <w:color w:val="000000" w:themeColor="text1"/>
              </w:rPr>
            </w:pPr>
            <w:r w:rsidRPr="00FC3C21">
              <w:rPr>
                <w:color w:val="000000" w:themeColor="text1"/>
              </w:rPr>
              <w:t>YES</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 xml:space="preserve">(iii)  </w:t>
            </w:r>
            <w:proofErr w:type="spellStart"/>
            <w:r w:rsidRPr="00FC3C21">
              <w:rPr>
                <w:color w:val="000000" w:themeColor="text1"/>
              </w:rPr>
              <w:t>Mininal</w:t>
            </w:r>
            <w:proofErr w:type="spellEnd"/>
            <w:r w:rsidRPr="00FC3C21">
              <w:rPr>
                <w:color w:val="000000" w:themeColor="text1"/>
              </w:rPr>
              <w:t xml:space="preserve"> Thickness (mm)</w:t>
            </w:r>
          </w:p>
        </w:tc>
        <w:tc>
          <w:tcPr>
            <w:tcW w:w="4717" w:type="dxa"/>
          </w:tcPr>
          <w:p w:rsidR="00AA556F" w:rsidRPr="00FC3C21" w:rsidRDefault="00AA556F" w:rsidP="00011303">
            <w:pPr>
              <w:jc w:val="both"/>
              <w:rPr>
                <w:color w:val="000000" w:themeColor="text1"/>
              </w:rPr>
            </w:pPr>
            <w:r w:rsidRPr="00FC3C21">
              <w:rPr>
                <w:color w:val="000000" w:themeColor="text1"/>
              </w:rPr>
              <w:t>0.3</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 xml:space="preserve"> (iv) Dia, Over inner Sheath (Approx.)                  mm</w:t>
            </w:r>
          </w:p>
        </w:tc>
        <w:tc>
          <w:tcPr>
            <w:tcW w:w="4717" w:type="dxa"/>
          </w:tcPr>
          <w:p w:rsidR="00AA556F" w:rsidRPr="00FC3C21" w:rsidRDefault="00AA556F" w:rsidP="00011303">
            <w:pPr>
              <w:jc w:val="both"/>
              <w:rPr>
                <w:color w:val="000000" w:themeColor="text1"/>
              </w:rPr>
            </w:pPr>
            <w:r w:rsidRPr="00FC3C21">
              <w:rPr>
                <w:color w:val="000000" w:themeColor="text1"/>
              </w:rPr>
              <w:t>7.80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13</w:t>
            </w:r>
          </w:p>
        </w:tc>
        <w:tc>
          <w:tcPr>
            <w:tcW w:w="4950" w:type="dxa"/>
          </w:tcPr>
          <w:p w:rsidR="00AA556F" w:rsidRPr="00FC3C21" w:rsidRDefault="00AA556F" w:rsidP="00011303">
            <w:pPr>
              <w:jc w:val="both"/>
              <w:rPr>
                <w:color w:val="000000" w:themeColor="text1"/>
              </w:rPr>
            </w:pPr>
            <w:r w:rsidRPr="00FC3C21">
              <w:rPr>
                <w:color w:val="000000" w:themeColor="text1"/>
              </w:rPr>
              <w:t xml:space="preserve"> Armour</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7"/>
              </w:numPr>
              <w:ind w:left="346" w:hanging="284"/>
              <w:contextualSpacing/>
              <w:jc w:val="both"/>
              <w:rPr>
                <w:color w:val="000000" w:themeColor="text1"/>
              </w:rPr>
            </w:pPr>
            <w:r w:rsidRPr="00FC3C21">
              <w:rPr>
                <w:color w:val="000000" w:themeColor="text1"/>
              </w:rPr>
              <w:t>Material</w:t>
            </w:r>
          </w:p>
        </w:tc>
        <w:tc>
          <w:tcPr>
            <w:tcW w:w="4717" w:type="dxa"/>
          </w:tcPr>
          <w:p w:rsidR="00AA556F" w:rsidRPr="00FC3C21" w:rsidRDefault="00AA556F" w:rsidP="00011303">
            <w:pPr>
              <w:ind w:firstLine="44"/>
              <w:jc w:val="both"/>
              <w:rPr>
                <w:color w:val="000000" w:themeColor="text1"/>
              </w:rPr>
            </w:pPr>
            <w:r w:rsidRPr="00FC3C21">
              <w:rPr>
                <w:color w:val="000000" w:themeColor="text1"/>
              </w:rPr>
              <w:t>Galvanized steel wire as per IS : 3975-1999</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 Dia, meter of steel wires                   mm</w:t>
            </w:r>
          </w:p>
        </w:tc>
        <w:tc>
          <w:tcPr>
            <w:tcW w:w="4717" w:type="dxa"/>
          </w:tcPr>
          <w:p w:rsidR="00AA556F" w:rsidRPr="00FC3C21" w:rsidRDefault="00AA556F" w:rsidP="00011303">
            <w:pPr>
              <w:rPr>
                <w:color w:val="000000" w:themeColor="text1"/>
              </w:rPr>
            </w:pPr>
            <w:r w:rsidRPr="00FC3C21">
              <w:rPr>
                <w:color w:val="000000" w:themeColor="text1"/>
              </w:rPr>
              <w:t>1.25</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(iii)Dia, over armour (Approx.)               mm</w:t>
            </w:r>
          </w:p>
        </w:tc>
        <w:tc>
          <w:tcPr>
            <w:tcW w:w="4717" w:type="dxa"/>
          </w:tcPr>
          <w:p w:rsidR="00AA556F" w:rsidRPr="00FC3C21" w:rsidRDefault="00AA556F" w:rsidP="00011303">
            <w:pPr>
              <w:rPr>
                <w:color w:val="000000" w:themeColor="text1"/>
              </w:rPr>
            </w:pPr>
            <w:r w:rsidRPr="00FC3C21">
              <w:rPr>
                <w:color w:val="000000" w:themeColor="text1"/>
              </w:rPr>
              <w:t>10.42</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14</w:t>
            </w: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Outer Sheath</w:t>
            </w:r>
          </w:p>
        </w:tc>
        <w:tc>
          <w:tcPr>
            <w:tcW w:w="4717" w:type="dxa"/>
          </w:tcPr>
          <w:p w:rsidR="00AA556F" w:rsidRPr="00FC3C21" w:rsidRDefault="00AA556F" w:rsidP="00011303">
            <w:pPr>
              <w:rPr>
                <w:color w:val="000000" w:themeColor="text1"/>
              </w:rPr>
            </w:pP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AA556F">
            <w:pPr>
              <w:pStyle w:val="ListParagraph"/>
              <w:numPr>
                <w:ilvl w:val="0"/>
                <w:numId w:val="28"/>
              </w:numPr>
              <w:ind w:left="346" w:hanging="284"/>
              <w:contextualSpacing/>
              <w:rPr>
                <w:color w:val="000000" w:themeColor="text1"/>
              </w:rPr>
            </w:pPr>
            <w:r w:rsidRPr="00FC3C21">
              <w:rPr>
                <w:color w:val="000000" w:themeColor="text1"/>
              </w:rPr>
              <w:t>Material</w:t>
            </w:r>
          </w:p>
        </w:tc>
        <w:tc>
          <w:tcPr>
            <w:tcW w:w="4717" w:type="dxa"/>
          </w:tcPr>
          <w:p w:rsidR="00AA556F" w:rsidRPr="00FC3C21" w:rsidRDefault="00AA556F" w:rsidP="00011303">
            <w:pPr>
              <w:rPr>
                <w:color w:val="000000" w:themeColor="text1"/>
              </w:rPr>
            </w:pPr>
            <w:r w:rsidRPr="00FC3C21">
              <w:rPr>
                <w:color w:val="000000" w:themeColor="text1"/>
              </w:rPr>
              <w:t>Polyvinyl Chloride, Type-ST – 2 With FRLS Properly</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AA556F">
            <w:pPr>
              <w:pStyle w:val="ListParagraph"/>
              <w:numPr>
                <w:ilvl w:val="0"/>
                <w:numId w:val="28"/>
              </w:numPr>
              <w:ind w:left="346" w:hanging="284"/>
              <w:contextualSpacing/>
              <w:rPr>
                <w:color w:val="000000" w:themeColor="text1"/>
              </w:rPr>
            </w:pPr>
            <w:proofErr w:type="gramStart"/>
            <w:r w:rsidRPr="00FC3C21">
              <w:rPr>
                <w:color w:val="000000" w:themeColor="text1"/>
              </w:rPr>
              <w:t>Extruded ?</w:t>
            </w:r>
            <w:proofErr w:type="gramEnd"/>
          </w:p>
        </w:tc>
        <w:tc>
          <w:tcPr>
            <w:tcW w:w="4717" w:type="dxa"/>
          </w:tcPr>
          <w:p w:rsidR="00AA556F" w:rsidRPr="00FC3C21" w:rsidRDefault="00AA556F" w:rsidP="00011303">
            <w:pPr>
              <w:rPr>
                <w:color w:val="000000" w:themeColor="text1"/>
              </w:rPr>
            </w:pPr>
            <w:r w:rsidRPr="00FC3C21">
              <w:rPr>
                <w:color w:val="000000" w:themeColor="text1"/>
              </w:rPr>
              <w:t>YES</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(iii)Minimum Thickness (mm)</w:t>
            </w:r>
          </w:p>
        </w:tc>
        <w:tc>
          <w:tcPr>
            <w:tcW w:w="4717" w:type="dxa"/>
          </w:tcPr>
          <w:p w:rsidR="00AA556F" w:rsidRPr="00FC3C21" w:rsidRDefault="00AA556F" w:rsidP="00011303">
            <w:pPr>
              <w:rPr>
                <w:color w:val="000000" w:themeColor="text1"/>
              </w:rPr>
            </w:pPr>
            <w:r w:rsidRPr="00FC3C21">
              <w:rPr>
                <w:color w:val="000000" w:themeColor="text1"/>
              </w:rPr>
              <w:t>1.24</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629" w:hanging="567"/>
              <w:rPr>
                <w:color w:val="000000" w:themeColor="text1"/>
              </w:rPr>
            </w:pPr>
            <w:r w:rsidRPr="00FC3C21">
              <w:rPr>
                <w:color w:val="000000" w:themeColor="text1"/>
              </w:rPr>
              <w:t>(Iv)  Dia, over Outer Sheath mm (</w:t>
            </w:r>
            <w:proofErr w:type="spellStart"/>
            <w:r w:rsidRPr="00FC3C21">
              <w:rPr>
                <w:color w:val="000000" w:themeColor="text1"/>
              </w:rPr>
              <w:t>Approx</w:t>
            </w:r>
            <w:proofErr w:type="spellEnd"/>
            <w:r w:rsidRPr="00FC3C21">
              <w:rPr>
                <w:color w:val="000000" w:themeColor="text1"/>
              </w:rPr>
              <w:t xml:space="preserve">)   </w:t>
            </w:r>
            <w:r w:rsidRPr="00FC3C21">
              <w:rPr>
                <w:rFonts w:ascii="Calibri" w:hAnsi="Calibri"/>
                <w:color w:val="000000" w:themeColor="text1"/>
              </w:rPr>
              <w:t xml:space="preserve">± 3.0mm </w:t>
            </w:r>
          </w:p>
        </w:tc>
        <w:tc>
          <w:tcPr>
            <w:tcW w:w="4717" w:type="dxa"/>
          </w:tcPr>
          <w:p w:rsidR="00AA556F" w:rsidRPr="00FC3C21" w:rsidRDefault="00AA556F" w:rsidP="00011303">
            <w:pPr>
              <w:rPr>
                <w:color w:val="000000" w:themeColor="text1"/>
              </w:rPr>
            </w:pPr>
            <w:r w:rsidRPr="00FC3C21">
              <w:rPr>
                <w:color w:val="000000" w:themeColor="text1"/>
              </w:rPr>
              <w:t>13.5</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(v)Colour of outer sheath</w:t>
            </w:r>
          </w:p>
        </w:tc>
        <w:tc>
          <w:tcPr>
            <w:tcW w:w="4717" w:type="dxa"/>
          </w:tcPr>
          <w:p w:rsidR="00AA556F" w:rsidRPr="00FC3C21" w:rsidRDefault="00AA556F" w:rsidP="00011303">
            <w:pPr>
              <w:rPr>
                <w:color w:val="000000" w:themeColor="text1"/>
              </w:rPr>
            </w:pPr>
            <w:r w:rsidRPr="00FC3C21">
              <w:rPr>
                <w:color w:val="000000" w:themeColor="text1"/>
              </w:rPr>
              <w:t>Black</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15</w:t>
            </w:r>
          </w:p>
        </w:tc>
        <w:tc>
          <w:tcPr>
            <w:tcW w:w="4950" w:type="dxa"/>
          </w:tcPr>
          <w:p w:rsidR="00AA556F" w:rsidRPr="00FC3C21" w:rsidRDefault="00AA556F" w:rsidP="00011303">
            <w:pPr>
              <w:rPr>
                <w:color w:val="000000" w:themeColor="text1"/>
              </w:rPr>
            </w:pPr>
            <w:r w:rsidRPr="00FC3C21">
              <w:rPr>
                <w:color w:val="000000" w:themeColor="text1"/>
              </w:rPr>
              <w:t>Continuous current rating Laid in Air</w:t>
            </w:r>
          </w:p>
        </w:tc>
        <w:tc>
          <w:tcPr>
            <w:tcW w:w="4717" w:type="dxa"/>
          </w:tcPr>
          <w:p w:rsidR="00AA556F" w:rsidRPr="00FC3C21" w:rsidRDefault="00AA556F" w:rsidP="00011303">
            <w:pPr>
              <w:rPr>
                <w:color w:val="000000" w:themeColor="text1"/>
              </w:rPr>
            </w:pPr>
            <w:r w:rsidRPr="00FC3C21">
              <w:rPr>
                <w:color w:val="000000" w:themeColor="text1"/>
              </w:rPr>
              <w:t>20</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16</w:t>
            </w:r>
          </w:p>
        </w:tc>
        <w:tc>
          <w:tcPr>
            <w:tcW w:w="4950" w:type="dxa"/>
          </w:tcPr>
          <w:p w:rsidR="00AA556F" w:rsidRPr="00FC3C21" w:rsidRDefault="00AA556F" w:rsidP="00011303">
            <w:pPr>
              <w:rPr>
                <w:color w:val="000000" w:themeColor="text1"/>
              </w:rPr>
            </w:pPr>
            <w:r w:rsidRPr="00FC3C21">
              <w:rPr>
                <w:color w:val="000000" w:themeColor="text1"/>
              </w:rPr>
              <w:t>FRLS PROPERTIES</w:t>
            </w:r>
          </w:p>
        </w:tc>
        <w:tc>
          <w:tcPr>
            <w:tcW w:w="4717" w:type="dxa"/>
          </w:tcPr>
          <w:p w:rsidR="00AA556F" w:rsidRPr="00FC3C21" w:rsidRDefault="00AA556F" w:rsidP="00011303">
            <w:pPr>
              <w:rPr>
                <w:color w:val="000000" w:themeColor="text1"/>
              </w:rPr>
            </w:pP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Oxygen Index (%)                               Minimum</w:t>
            </w:r>
          </w:p>
        </w:tc>
        <w:tc>
          <w:tcPr>
            <w:tcW w:w="4717" w:type="dxa"/>
          </w:tcPr>
          <w:p w:rsidR="00AA556F" w:rsidRPr="00FC3C21" w:rsidRDefault="00AA556F" w:rsidP="00011303">
            <w:pPr>
              <w:rPr>
                <w:color w:val="000000" w:themeColor="text1"/>
              </w:rPr>
            </w:pPr>
            <w:r w:rsidRPr="00FC3C21">
              <w:rPr>
                <w:color w:val="000000" w:themeColor="text1"/>
              </w:rPr>
              <w:t>29</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Temp Index (</w:t>
            </w:r>
            <w:proofErr w:type="spellStart"/>
            <w:r w:rsidRPr="00FC3C21">
              <w:rPr>
                <w:color w:val="000000" w:themeColor="text1"/>
              </w:rPr>
              <w:t>Deg</w:t>
            </w:r>
            <w:proofErr w:type="spellEnd"/>
            <w:r w:rsidRPr="00FC3C21">
              <w:rPr>
                <w:color w:val="000000" w:themeColor="text1"/>
              </w:rPr>
              <w:t xml:space="preserve"> c)                           Minimum</w:t>
            </w:r>
          </w:p>
        </w:tc>
        <w:tc>
          <w:tcPr>
            <w:tcW w:w="4717" w:type="dxa"/>
          </w:tcPr>
          <w:p w:rsidR="00AA556F" w:rsidRPr="00FC3C21" w:rsidRDefault="00AA556F" w:rsidP="00011303">
            <w:pPr>
              <w:rPr>
                <w:color w:val="000000" w:themeColor="text1"/>
              </w:rPr>
            </w:pPr>
            <w:r w:rsidRPr="00FC3C21">
              <w:rPr>
                <w:color w:val="000000" w:themeColor="text1"/>
              </w:rPr>
              <w:t>250</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Acid Gas Emission (%)                      Maximum</w:t>
            </w:r>
          </w:p>
        </w:tc>
        <w:tc>
          <w:tcPr>
            <w:tcW w:w="4717" w:type="dxa"/>
          </w:tcPr>
          <w:p w:rsidR="00AA556F" w:rsidRPr="00FC3C21" w:rsidRDefault="00AA556F" w:rsidP="00011303">
            <w:pPr>
              <w:rPr>
                <w:color w:val="000000" w:themeColor="text1"/>
              </w:rPr>
            </w:pPr>
            <w:r w:rsidRPr="00FC3C21">
              <w:rPr>
                <w:color w:val="000000" w:themeColor="text1"/>
              </w:rPr>
              <w:t>20</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Smoke Density (%)                            Maximum</w:t>
            </w:r>
          </w:p>
        </w:tc>
        <w:tc>
          <w:tcPr>
            <w:tcW w:w="4717" w:type="dxa"/>
          </w:tcPr>
          <w:p w:rsidR="00AA556F" w:rsidRPr="00FC3C21" w:rsidRDefault="00AA556F" w:rsidP="00011303">
            <w:pPr>
              <w:rPr>
                <w:color w:val="000000" w:themeColor="text1"/>
              </w:rPr>
            </w:pPr>
            <w:r w:rsidRPr="00FC3C21">
              <w:rPr>
                <w:color w:val="000000" w:themeColor="text1"/>
              </w:rPr>
              <w:t>60</w:t>
            </w:r>
          </w:p>
        </w:tc>
      </w:tr>
    </w:tbl>
    <w:p w:rsidR="00AA556F"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p w:rsidR="00AA556F" w:rsidRPr="00FC3C21" w:rsidRDefault="00AA556F" w:rsidP="00E576A9">
      <w:pPr>
        <w:spacing w:after="200" w:line="276" w:lineRule="auto"/>
        <w:rPr>
          <w:rFonts w:ascii="Bookman Old Style" w:hAnsi="Bookman Old Style" w:cs="Arial"/>
          <w:b/>
          <w:color w:val="000000" w:themeColor="text1"/>
        </w:rPr>
      </w:pPr>
    </w:p>
    <w:p w:rsidR="00AA556F" w:rsidRPr="00FC3C21" w:rsidRDefault="00AA556F" w:rsidP="00AA556F">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 xml:space="preserve">              </w:t>
      </w:r>
      <w:r w:rsidRPr="00FC3C21">
        <w:rPr>
          <w:rFonts w:ascii="Calibri" w:hAnsi="Calibri"/>
          <w:b/>
          <w:bCs/>
          <w:color w:val="000000" w:themeColor="text1"/>
        </w:rPr>
        <w:t xml:space="preserve">      Technical data sheet </w:t>
      </w:r>
      <w:proofErr w:type="gramStart"/>
      <w:r w:rsidRPr="00FC3C21">
        <w:rPr>
          <w:rFonts w:ascii="Calibri" w:hAnsi="Calibri"/>
          <w:b/>
          <w:bCs/>
          <w:color w:val="000000" w:themeColor="text1"/>
        </w:rPr>
        <w:t>for  1Cx70</w:t>
      </w:r>
      <w:proofErr w:type="gramEnd"/>
      <w:r w:rsidRPr="00FC3C21">
        <w:rPr>
          <w:rFonts w:ascii="Calibri" w:hAnsi="Calibri"/>
          <w:b/>
          <w:bCs/>
          <w:color w:val="000000" w:themeColor="text1"/>
        </w:rPr>
        <w:t xml:space="preserve"> </w:t>
      </w:r>
      <w:proofErr w:type="spellStart"/>
      <w:r w:rsidRPr="00FC3C21">
        <w:rPr>
          <w:rFonts w:ascii="Calibri" w:hAnsi="Calibri"/>
          <w:b/>
          <w:bCs/>
          <w:color w:val="000000" w:themeColor="text1"/>
        </w:rPr>
        <w:t>Sqmm</w:t>
      </w:r>
      <w:proofErr w:type="spellEnd"/>
      <w:r w:rsidRPr="00FC3C21">
        <w:rPr>
          <w:rFonts w:ascii="Calibri" w:hAnsi="Calibri"/>
          <w:b/>
          <w:bCs/>
          <w:color w:val="000000" w:themeColor="text1"/>
        </w:rPr>
        <w:t xml:space="preserve"> Copper Control Cable data Sheet</w:t>
      </w:r>
    </w:p>
    <w:p w:rsidR="00AA556F" w:rsidRPr="00FC3C21" w:rsidRDefault="00AA556F" w:rsidP="00AA556F">
      <w:pPr>
        <w:tabs>
          <w:tab w:val="left" w:pos="1766"/>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ab/>
      </w:r>
    </w:p>
    <w:tbl>
      <w:tblPr>
        <w:tblW w:w="85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960"/>
        <w:gridCol w:w="4050"/>
      </w:tblGrid>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Cable Size</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1C x 70</w:t>
            </w:r>
          </w:p>
        </w:tc>
      </w:tr>
      <w:tr w:rsidR="00FC3C21" w:rsidRPr="00FC3C21" w:rsidTr="00011303">
        <w:trPr>
          <w:trHeight w:val="368"/>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3960" w:type="dxa"/>
          </w:tcPr>
          <w:p w:rsidR="00AA556F" w:rsidRPr="00FC3C21" w:rsidRDefault="00AA556F" w:rsidP="00011303">
            <w:pPr>
              <w:tabs>
                <w:tab w:val="center" w:pos="4320"/>
                <w:tab w:val="right" w:pos="8640"/>
              </w:tabs>
              <w:rPr>
                <w:rFonts w:ascii="Bookman Old Style" w:hAnsi="Bookman Old Style"/>
                <w:bCs/>
                <w:color w:val="000000" w:themeColor="text1"/>
                <w:sz w:val="22"/>
                <w:szCs w:val="22"/>
              </w:rPr>
            </w:pPr>
            <w:r w:rsidRPr="00FC3C21">
              <w:rPr>
                <w:rFonts w:ascii="Bookman Old Style" w:hAnsi="Bookman Old Style"/>
                <w:bCs/>
                <w:color w:val="000000" w:themeColor="text1"/>
                <w:sz w:val="22"/>
                <w:szCs w:val="22"/>
              </w:rPr>
              <w:t>Manufacturer’s Name:</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FRLS &amp; C2 category </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Continuous current rating when </w:t>
            </w:r>
            <w:proofErr w:type="gramStart"/>
            <w:r w:rsidRPr="00FC3C21">
              <w:rPr>
                <w:rFonts w:ascii="Bookman Old Style" w:hAnsi="Bookman Old Style"/>
                <w:color w:val="000000" w:themeColor="text1"/>
                <w:sz w:val="22"/>
                <w:szCs w:val="22"/>
              </w:rPr>
              <w:t>laid</w:t>
            </w:r>
            <w:proofErr w:type="gramEnd"/>
            <w:r w:rsidRPr="00FC3C21">
              <w:rPr>
                <w:rFonts w:ascii="Bookman Old Style" w:hAnsi="Bookman Old Style"/>
                <w:color w:val="000000" w:themeColor="text1"/>
                <w:sz w:val="22"/>
                <w:szCs w:val="22"/>
              </w:rPr>
              <w:t xml:space="preserve"> in air in a ambient temp. </w:t>
            </w:r>
            <w:proofErr w:type="gramStart"/>
            <w:r w:rsidRPr="00FC3C21">
              <w:rPr>
                <w:rFonts w:ascii="Bookman Old Style" w:hAnsi="Bookman Old Style"/>
                <w:color w:val="000000" w:themeColor="text1"/>
                <w:sz w:val="22"/>
                <w:szCs w:val="22"/>
              </w:rPr>
              <w:t>of</w:t>
            </w:r>
            <w:proofErr w:type="gramEnd"/>
            <w:r w:rsidRPr="00FC3C21">
              <w:rPr>
                <w:rFonts w:ascii="Bookman Old Style" w:hAnsi="Bookman Old Style"/>
                <w:color w:val="000000" w:themeColor="text1"/>
                <w:sz w:val="22"/>
                <w:szCs w:val="22"/>
              </w:rPr>
              <w:t xml:space="preserve">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171</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Rating factors applicable to the current ratings for various conditions of installation.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IS-3961-Pt-II-67</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roofErr w:type="gramStart"/>
            <w:r w:rsidRPr="00FC3C21">
              <w:rPr>
                <w:rFonts w:ascii="Bookman Old Style" w:hAnsi="Bookman Old Style"/>
                <w:color w:val="000000" w:themeColor="text1"/>
                <w:sz w:val="22"/>
                <w:szCs w:val="22"/>
              </w:rPr>
              <w:t>a</w:t>
            </w:r>
            <w:proofErr w:type="gramEnd"/>
            <w:r w:rsidRPr="00FC3C21">
              <w:rPr>
                <w:rFonts w:ascii="Bookman Old Style" w:hAnsi="Bookman Old Style"/>
                <w:color w:val="000000" w:themeColor="text1"/>
                <w:sz w:val="22"/>
                <w:szCs w:val="22"/>
              </w:rPr>
              <w:t>). Short circuit Amp. (</w:t>
            </w:r>
            <w:proofErr w:type="spellStart"/>
            <w:r w:rsidRPr="00FC3C21">
              <w:rPr>
                <w:rFonts w:ascii="Bookman Old Style" w:hAnsi="Bookman Old Style"/>
                <w:color w:val="000000" w:themeColor="text1"/>
                <w:sz w:val="22"/>
                <w:szCs w:val="22"/>
              </w:rPr>
              <w:t>rms</w:t>
            </w:r>
            <w:proofErr w:type="spellEnd"/>
            <w:r w:rsidRPr="00FC3C21">
              <w:rPr>
                <w:rFonts w:ascii="Bookman Old Style" w:hAnsi="Bookman Old Style"/>
                <w:color w:val="000000" w:themeColor="text1"/>
                <w:sz w:val="22"/>
                <w:szCs w:val="22"/>
              </w:rPr>
              <w:t>) KA for 1sec – for info. only</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8.05</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Conductor temp. </w:t>
            </w:r>
            <w:proofErr w:type="gramStart"/>
            <w:r w:rsidRPr="00FC3C21">
              <w:rPr>
                <w:rFonts w:ascii="Bookman Old Style" w:hAnsi="Bookman Old Style"/>
                <w:color w:val="000000" w:themeColor="text1"/>
                <w:sz w:val="22"/>
                <w:szCs w:val="22"/>
              </w:rPr>
              <w:t>allowed</w:t>
            </w:r>
            <w:proofErr w:type="gramEnd"/>
            <w:r w:rsidRPr="00FC3C21">
              <w:rPr>
                <w:rFonts w:ascii="Bookman Old Style" w:hAnsi="Bookman Old Style"/>
                <w:color w:val="000000" w:themeColor="text1"/>
                <w:sz w:val="22"/>
                <w:szCs w:val="22"/>
              </w:rPr>
              <w:t xml:space="preserve"> for the short circuit duty (deg. C).</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011303">
        <w:trPr>
          <w:gridAfter w:val="1"/>
          <w:wAfter w:w="4050" w:type="dxa"/>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Plain annealed High Conductivity stranded Copper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8130/84)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Electrolytic</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d)No of Wires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19/2.16</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stranded circular conductor</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0.27</w:t>
            </w:r>
          </w:p>
        </w:tc>
      </w:tr>
      <w:tr w:rsidR="00FC3C21" w:rsidRPr="00FC3C21" w:rsidTr="00011303">
        <w:trPr>
          <w:gridAfter w:val="1"/>
          <w:wAfter w:w="4050" w:type="dxa"/>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A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1.43</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405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r>
      <w:tr w:rsidR="00FC3C21" w:rsidRPr="00FC3C21" w:rsidTr="00011303">
        <w:trPr>
          <w:trHeight w:val="422"/>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ST-I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IS3975/99</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G.I. wire</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Direction of </w:t>
            </w:r>
            <w:proofErr w:type="spellStart"/>
            <w:r w:rsidRPr="00FC3C21">
              <w:rPr>
                <w:rFonts w:ascii="Bookman Old Style" w:hAnsi="Bookman Old Style"/>
                <w:color w:val="000000" w:themeColor="text1"/>
                <w:sz w:val="22"/>
                <w:szCs w:val="22"/>
              </w:rPr>
              <w:t>armouring</w:t>
            </w:r>
            <w:proofErr w:type="spellEnd"/>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land</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/dimensions of armour strip</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 ± 0.06</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Number of armour wires</w:t>
            </w:r>
          </w:p>
        </w:tc>
        <w:tc>
          <w:tcPr>
            <w:tcW w:w="4050" w:type="dxa"/>
          </w:tcPr>
          <w:p w:rsidR="00AA556F" w:rsidRPr="00FC3C21" w:rsidRDefault="00AA556F" w:rsidP="00011303">
            <w:pPr>
              <w:tabs>
                <w:tab w:val="center" w:pos="4320"/>
                <w:tab w:val="right" w:pos="8640"/>
              </w:tabs>
              <w:jc w:val="center"/>
              <w:rPr>
                <w:rFonts w:ascii="Bookman Old Style" w:hAnsi="Bookman Old Style"/>
                <w:bCs/>
                <w:color w:val="000000" w:themeColor="text1"/>
                <w:sz w:val="20"/>
                <w:szCs w:val="22"/>
              </w:rPr>
            </w:pPr>
            <w:proofErr w:type="spellStart"/>
            <w:r w:rsidRPr="00FC3C21">
              <w:rPr>
                <w:rFonts w:ascii="Bookman Old Style" w:hAnsi="Bookman Old Style"/>
                <w:bCs/>
                <w:color w:val="000000" w:themeColor="text1"/>
                <w:sz w:val="20"/>
                <w:szCs w:val="22"/>
              </w:rPr>
              <w:t>Armouring</w:t>
            </w:r>
            <w:proofErr w:type="spellEnd"/>
            <w:r w:rsidRPr="00FC3C21">
              <w:rPr>
                <w:rFonts w:ascii="Bookman Old Style" w:hAnsi="Bookman Old Style"/>
                <w:bCs/>
                <w:color w:val="000000" w:themeColor="text1"/>
                <w:sz w:val="20"/>
                <w:szCs w:val="22"/>
              </w:rPr>
              <w:t xml:space="preserve"> shall be as close as practicable. As per IS:1554, Appendix-C, (Armour Percentage Coverage=((N*d)/W*100</w:t>
            </w:r>
          </w:p>
          <w:p w:rsidR="00AA556F" w:rsidRPr="00FC3C21" w:rsidRDefault="00AA556F" w:rsidP="00011303">
            <w:pPr>
              <w:tabs>
                <w:tab w:val="center" w:pos="4320"/>
                <w:tab w:val="right" w:pos="8640"/>
              </w:tabs>
              <w:jc w:val="center"/>
              <w:rPr>
                <w:rFonts w:ascii="Bookman Old Style" w:hAnsi="Bookman Old Style"/>
                <w:bCs/>
                <w:color w:val="000000" w:themeColor="text1"/>
                <w:sz w:val="16"/>
                <w:szCs w:val="22"/>
              </w:rPr>
            </w:pPr>
            <w:r w:rsidRPr="00FC3C21">
              <w:rPr>
                <w:rFonts w:ascii="Bookman Old Style" w:hAnsi="Bookman Old Style"/>
                <w:bCs/>
                <w:color w:val="000000" w:themeColor="text1"/>
                <w:sz w:val="20"/>
                <w:szCs w:val="22"/>
              </w:rPr>
              <w:t xml:space="preserve"> The Percentage Armour Coverage shall be 90%.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and duration for info only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0.05 x </w:t>
            </w:r>
            <w:proofErr w:type="spellStart"/>
            <w:r w:rsidRPr="00FC3C21">
              <w:rPr>
                <w:rFonts w:ascii="Bookman Old Style" w:hAnsi="Bookman Old Style"/>
                <w:color w:val="000000" w:themeColor="text1"/>
                <w:sz w:val="22"/>
                <w:szCs w:val="22"/>
              </w:rPr>
              <w:t>A√t</w:t>
            </w:r>
            <w:proofErr w:type="spellEnd"/>
            <w:r w:rsidRPr="00FC3C21">
              <w:rPr>
                <w:rFonts w:ascii="Bookman Old Style" w:hAnsi="Bookman Old Style"/>
                <w:color w:val="000000" w:themeColor="text1"/>
                <w:sz w:val="22"/>
                <w:szCs w:val="22"/>
              </w:rPr>
              <w:t xml:space="preserve">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w:t>
            </w:r>
          </w:p>
        </w:tc>
      </w:tr>
      <w:tr w:rsidR="00FC3C21" w:rsidRPr="00FC3C21" w:rsidTr="00011303">
        <w:trPr>
          <w:trHeight w:val="908"/>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 &amp; resistivity of armour</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1554 Part (1), wherever applicable &amp; IS 3975-1999</w:t>
            </w:r>
          </w:p>
        </w:tc>
      </w:tr>
      <w:tr w:rsidR="00FC3C21" w:rsidRPr="00FC3C21" w:rsidTr="00011303">
        <w:trPr>
          <w:trHeight w:val="323"/>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PVC Compound Type ST-1 &amp; FRLS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Calculated diameter under the </w:t>
            </w:r>
            <w:r w:rsidRPr="00FC3C21">
              <w:rPr>
                <w:rFonts w:ascii="Bookman Old Style" w:hAnsi="Bookman Old Style"/>
                <w:color w:val="000000" w:themeColor="text1"/>
                <w:sz w:val="22"/>
                <w:szCs w:val="22"/>
              </w:rPr>
              <w:lastRenderedPageBreak/>
              <w:t>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16.0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e)All the factory acceptance test to be done as per relevant IS/IEC and KPTCL specification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Max./standard length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drum for each size of cable (single length) with ±5% Tolerance (</w:t>
            </w:r>
            <w:proofErr w:type="spellStart"/>
            <w:r w:rsidRPr="00FC3C21">
              <w:rPr>
                <w:rFonts w:ascii="Bookman Old Style" w:hAnsi="Bookman Old Style"/>
                <w:color w:val="000000" w:themeColor="text1"/>
                <w:sz w:val="22"/>
                <w:szCs w:val="22"/>
              </w:rPr>
              <w:t>mtrs</w:t>
            </w:r>
            <w:proofErr w:type="spellEnd"/>
            <w:r w:rsidRPr="00FC3C21">
              <w:rPr>
                <w:rFonts w:ascii="Bookman Old Style" w:hAnsi="Bookman Old Style"/>
                <w:color w:val="000000" w:themeColor="text1"/>
                <w:sz w:val="22"/>
                <w:szCs w:val="22"/>
              </w:rPr>
              <w:t>)</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011303">
        <w:trPr>
          <w:trHeight w:val="1214"/>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w:t>
            </w:r>
            <w:proofErr w:type="spellStart"/>
            <w:r w:rsidRPr="00FC3C21">
              <w:rPr>
                <w:rFonts w:ascii="Bookman Old Style" w:hAnsi="Bookman Old Style"/>
                <w:color w:val="000000" w:themeColor="text1"/>
                <w:sz w:val="22"/>
                <w:szCs w:val="22"/>
              </w:rPr>
              <w:t>Non standard</w:t>
            </w:r>
            <w:proofErr w:type="spellEnd"/>
            <w:r w:rsidRPr="00FC3C21">
              <w:rPr>
                <w:rFonts w:ascii="Bookman Old Style" w:hAnsi="Bookman Old Style"/>
                <w:color w:val="000000" w:themeColor="text1"/>
                <w:sz w:val="22"/>
                <w:szCs w:val="22"/>
              </w:rPr>
              <w:t xml:space="preserve"> drum lengths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18"/>
                <w:szCs w:val="22"/>
              </w:rPr>
            </w:pPr>
            <w:r w:rsidRPr="00FC3C21">
              <w:rPr>
                <w:rFonts w:ascii="Bookman Old Style" w:hAnsi="Bookman Old Style"/>
                <w:color w:val="000000" w:themeColor="text1"/>
                <w:sz w:val="18"/>
                <w:szCs w:val="20"/>
              </w:rPr>
              <w:t xml:space="preserve">Maximum one (1) </w:t>
            </w:r>
            <w:proofErr w:type="spellStart"/>
            <w:r w:rsidRPr="00FC3C21">
              <w:rPr>
                <w:rFonts w:ascii="Bookman Old Style" w:hAnsi="Bookman Old Style"/>
                <w:color w:val="000000" w:themeColor="text1"/>
                <w:sz w:val="18"/>
                <w:szCs w:val="20"/>
              </w:rPr>
              <w:t>non standard</w:t>
            </w:r>
            <w:proofErr w:type="spellEnd"/>
            <w:r w:rsidRPr="00FC3C21">
              <w:rPr>
                <w:rFonts w:ascii="Bookman Old Style" w:hAnsi="Bookman Old Style"/>
                <w:color w:val="000000" w:themeColor="text1"/>
                <w:sz w:val="18"/>
                <w:szCs w:val="20"/>
              </w:rPr>
              <w:t xml:space="preserve"> lengths of each cable size may be supplied in drums only over &amp; above the standard lengths as specified above. (If required for completion of project)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progressive sequential marking on outer sheath provided </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p>
        </w:tc>
      </w:tr>
      <w:tr w:rsidR="00FC3C21" w:rsidRPr="00FC3C21" w:rsidTr="00011303">
        <w:trPr>
          <w:trHeight w:val="467"/>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w:t>
            </w:r>
          </w:p>
        </w:tc>
      </w:tr>
      <w:tr w:rsidR="00FC3C21" w:rsidRPr="00FC3C21" w:rsidTr="00011303">
        <w:trPr>
          <w:trHeight w:val="431"/>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AA556F"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22</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cables offered are suitable for laying as </w:t>
            </w:r>
            <w:proofErr w:type="spellStart"/>
            <w:r w:rsidRPr="00FC3C21">
              <w:rPr>
                <w:rFonts w:ascii="Bookman Old Style" w:hAnsi="Bookman Old Style"/>
                <w:color w:val="000000" w:themeColor="text1"/>
                <w:sz w:val="22"/>
                <w:szCs w:val="22"/>
              </w:rPr>
              <w:t>pr</w:t>
            </w:r>
            <w:proofErr w:type="spellEnd"/>
            <w:r w:rsidRPr="00FC3C21">
              <w:rPr>
                <w:rFonts w:ascii="Bookman Old Style" w:hAnsi="Bookman Old Style"/>
                <w:color w:val="000000" w:themeColor="text1"/>
                <w:sz w:val="22"/>
                <w:szCs w:val="22"/>
              </w:rPr>
              <w:t xml:space="preserve"> IS 1255</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AA556F" w:rsidRPr="00FC3C21" w:rsidRDefault="00AA556F" w:rsidP="00AA556F">
      <w:pPr>
        <w:autoSpaceDE w:val="0"/>
        <w:autoSpaceDN w:val="0"/>
        <w:adjustRightInd w:val="0"/>
        <w:rPr>
          <w:rFonts w:ascii="Bookman Old Style" w:hAnsi="Bookman Old Style"/>
          <w:b/>
          <w:bCs/>
          <w:color w:val="000000" w:themeColor="text1"/>
          <w:sz w:val="22"/>
          <w:szCs w:val="22"/>
        </w:rPr>
      </w:pPr>
    </w:p>
    <w:p w:rsidR="00AA556F" w:rsidRPr="00FC3C21" w:rsidRDefault="00AA556F" w:rsidP="00AA556F">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AA556F" w:rsidRPr="00FC3C21" w:rsidRDefault="00AA556F" w:rsidP="00AA556F">
      <w:pPr>
        <w:rPr>
          <w:color w:val="000000" w:themeColor="text1"/>
        </w:rPr>
      </w:pPr>
      <w:proofErr w:type="gramStart"/>
      <w:r w:rsidRPr="00FC3C21">
        <w:rPr>
          <w:rFonts w:ascii="Bookman Old Style" w:hAnsi="Bookman Old Style"/>
          <w:b/>
          <w:bCs/>
          <w:color w:val="000000" w:themeColor="text1"/>
          <w:sz w:val="22"/>
          <w:szCs w:val="22"/>
        </w:rPr>
        <w:t>* - To be demonstrated at factory during factory acceptance test.</w:t>
      </w:r>
      <w:proofErr w:type="gramEnd"/>
    </w:p>
    <w:p w:rsidR="00D77AF9"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p w:rsidR="00633CB6" w:rsidRPr="00FC3C21" w:rsidRDefault="00A52055" w:rsidP="00E576A9">
      <w:pPr>
        <w:spacing w:after="200" w:line="276" w:lineRule="auto"/>
        <w:rPr>
          <w:rFonts w:ascii="Bookman Old Style" w:hAnsi="Bookman Old Style" w:cs="Arial"/>
          <w:b/>
          <w:color w:val="000000" w:themeColor="text1"/>
          <w:u w:val="single"/>
        </w:rPr>
      </w:pPr>
      <w:r w:rsidRPr="00FC3C21">
        <w:rPr>
          <w:rFonts w:ascii="Bookman Old Style" w:hAnsi="Bookman Old Style" w:cs="Arial"/>
          <w:b/>
          <w:color w:val="000000" w:themeColor="text1"/>
        </w:rPr>
        <w:t xml:space="preserve">   </w:t>
      </w:r>
      <w:r w:rsidR="00633CB6" w:rsidRPr="00FC3C21">
        <w:rPr>
          <w:rFonts w:ascii="Bookman Old Style" w:hAnsi="Bookman Old Style" w:cs="Arial"/>
          <w:b/>
          <w:color w:val="000000" w:themeColor="text1"/>
          <w:u w:val="single"/>
        </w:rPr>
        <w:t>DATA TO BE FURNISHED BY THE VENDOR</w:t>
      </w:r>
    </w:p>
    <w:p w:rsidR="00633CB6" w:rsidRPr="00FC3C21" w:rsidRDefault="00633CB6" w:rsidP="00633CB6">
      <w:pPr>
        <w:ind w:left="900" w:hanging="900"/>
        <w:jc w:val="both"/>
        <w:rPr>
          <w:rFonts w:ascii="Bookman Old Style" w:hAnsi="Bookman Old Style"/>
          <w:color w:val="000000" w:themeColor="text1"/>
        </w:rPr>
      </w:pPr>
    </w:p>
    <w:p w:rsidR="00633CB6" w:rsidRPr="00FC3C21" w:rsidRDefault="00D16AD4" w:rsidP="00D16AD4">
      <w:pPr>
        <w:ind w:left="3600" w:right="1080" w:hanging="3600"/>
        <w:jc w:val="both"/>
        <w:rPr>
          <w:rFonts w:ascii="Bookman Old Style" w:hAnsi="Bookman Old Style"/>
          <w:color w:val="000000" w:themeColor="text1"/>
        </w:rPr>
      </w:pPr>
      <w:r w:rsidRPr="00FC3C21">
        <w:rPr>
          <w:rFonts w:ascii="Bookman Old Style" w:hAnsi="Bookman Old Style"/>
          <w:color w:val="000000" w:themeColor="text1"/>
        </w:rPr>
        <w:t xml:space="preserve">         </w:t>
      </w:r>
      <w:r w:rsidR="00633CB6" w:rsidRPr="00FC3C21">
        <w:rPr>
          <w:rFonts w:ascii="Bookman Old Style" w:hAnsi="Bookman Old Style"/>
          <w:b/>
          <w:color w:val="000000" w:themeColor="text1"/>
          <w:u w:val="single"/>
        </w:rPr>
        <w:t>TECHNICAL DATA –</w:t>
      </w:r>
      <w:r w:rsidR="00633CB6" w:rsidRPr="00FC3C21">
        <w:rPr>
          <w:rFonts w:ascii="Bookman Old Style" w:hAnsi="Bookman Old Style"/>
          <w:color w:val="000000" w:themeColor="text1"/>
        </w:rPr>
        <w:tab/>
        <w:t>Following additional data for Information shall be furnished by the VENDOR for all cables.</w:t>
      </w:r>
    </w:p>
    <w:p w:rsidR="00633CB6" w:rsidRPr="00FC3C21" w:rsidRDefault="00633CB6" w:rsidP="00633CB6">
      <w:pPr>
        <w:ind w:left="900" w:hanging="900"/>
        <w:jc w:val="both"/>
        <w:rPr>
          <w:rFonts w:ascii="Bookman Old Style" w:hAnsi="Bookman Old Style"/>
          <w:color w:val="000000" w:themeColor="text1"/>
        </w:rPr>
      </w:pPr>
    </w:p>
    <w:p w:rsidR="00633CB6" w:rsidRPr="00FC3C21" w:rsidRDefault="00633CB6" w:rsidP="00633CB6">
      <w:pPr>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1.0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Continuous current rating of the cable</w:t>
      </w:r>
    </w:p>
    <w:p w:rsidR="00633CB6" w:rsidRPr="00FC3C21" w:rsidRDefault="00633CB6" w:rsidP="00633CB6">
      <w:pPr>
        <w:ind w:left="900" w:hanging="900"/>
        <w:jc w:val="both"/>
        <w:rPr>
          <w:rFonts w:ascii="Bookman Old Style" w:hAnsi="Bookman Old Style" w:cs="Arial"/>
          <w:b/>
          <w:color w:val="000000" w:themeColor="text1"/>
          <w:u w:val="single"/>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a) </w:t>
      </w:r>
      <w:r w:rsidRPr="00FC3C21">
        <w:rPr>
          <w:rFonts w:ascii="Bookman Old Style" w:hAnsi="Bookman Old Style" w:cs="Arial"/>
          <w:color w:val="000000" w:themeColor="text1"/>
        </w:rPr>
        <w:tab/>
        <w:t>In ground at soil temperature 30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and soil</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thermal</w:t>
      </w:r>
      <w:proofErr w:type="gramEnd"/>
      <w:r w:rsidRPr="00FC3C21">
        <w:rPr>
          <w:rFonts w:ascii="Bookman Old Style" w:hAnsi="Bookman Old Style" w:cs="Arial"/>
          <w:color w:val="000000" w:themeColor="text1"/>
        </w:rPr>
        <w:t xml:space="preserve"> resistivity of 150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cm/watt and</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depth</w:t>
      </w:r>
      <w:proofErr w:type="gramEnd"/>
      <w:r w:rsidRPr="00FC3C21">
        <w:rPr>
          <w:rFonts w:ascii="Bookman Old Style" w:hAnsi="Bookman Old Style" w:cs="Arial"/>
          <w:color w:val="000000" w:themeColor="text1"/>
        </w:rPr>
        <w:t xml:space="preserve"> of burial about a </w:t>
      </w:r>
      <w:proofErr w:type="spellStart"/>
      <w:r w:rsidRPr="00FC3C21">
        <w:rPr>
          <w:rFonts w:ascii="Bookman Old Style" w:hAnsi="Bookman Old Style" w:cs="Arial"/>
          <w:color w:val="000000" w:themeColor="text1"/>
        </w:rPr>
        <w:t>metre</w:t>
      </w:r>
      <w:proofErr w:type="spellEnd"/>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b) </w:t>
      </w:r>
      <w:r w:rsidRPr="00FC3C21">
        <w:rPr>
          <w:rFonts w:ascii="Bookman Old Style" w:hAnsi="Bookman Old Style" w:cs="Arial"/>
          <w:color w:val="000000" w:themeColor="text1"/>
        </w:rPr>
        <w:tab/>
        <w:t>In air at 40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 xml:space="preserve">C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c) </w:t>
      </w:r>
      <w:r w:rsidRPr="00FC3C21">
        <w:rPr>
          <w:rFonts w:ascii="Bookman Old Style" w:hAnsi="Bookman Old Style" w:cs="Arial"/>
          <w:color w:val="000000" w:themeColor="text1"/>
        </w:rPr>
        <w:tab/>
        <w:t>Overload capacity and duration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A, </w:t>
      </w:r>
      <w:proofErr w:type="spellStart"/>
      <w:r w:rsidRPr="00FC3C21">
        <w:rPr>
          <w:rFonts w:ascii="Bookman Old Style" w:hAnsi="Bookman Old Style" w:cs="Arial"/>
          <w:color w:val="000000" w:themeColor="text1"/>
        </w:rPr>
        <w:t>Hr</w:t>
      </w:r>
      <w:proofErr w:type="spellEnd"/>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d) </w:t>
      </w:r>
      <w:r w:rsidRPr="00FC3C21">
        <w:rPr>
          <w:rFonts w:ascii="Bookman Old Style" w:hAnsi="Bookman Old Style" w:cs="Arial"/>
          <w:color w:val="000000" w:themeColor="text1"/>
        </w:rPr>
        <w:tab/>
        <w:t xml:space="preserve">Derating Factors </w:t>
      </w:r>
      <w:proofErr w:type="gramStart"/>
      <w:r w:rsidRPr="00FC3C21">
        <w:rPr>
          <w:rFonts w:ascii="Bookman Old Style" w:hAnsi="Bookman Old Style" w:cs="Arial"/>
          <w:color w:val="000000" w:themeColor="text1"/>
        </w:rPr>
        <w:t>for :</w:t>
      </w:r>
      <w:proofErr w:type="gramEnd"/>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 </w:t>
      </w:r>
      <w:r w:rsidRPr="00FC3C21">
        <w:rPr>
          <w:rFonts w:ascii="Bookman Old Style" w:hAnsi="Bookman Old Style" w:cs="Arial"/>
          <w:color w:val="000000" w:themeColor="text1"/>
        </w:rPr>
        <w:tab/>
        <w:t>Soil temperature and thermal resistivity</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ii) </w:t>
      </w:r>
      <w:r w:rsidRPr="00FC3C21">
        <w:rPr>
          <w:rFonts w:ascii="Bookman Old Style" w:hAnsi="Bookman Old Style" w:cs="Arial"/>
          <w:color w:val="000000" w:themeColor="text1"/>
        </w:rPr>
        <w:tab/>
        <w:t>Ambient temperature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iii) </w:t>
      </w:r>
      <w:r w:rsidRPr="00FC3C21">
        <w:rPr>
          <w:rFonts w:ascii="Bookman Old Style" w:hAnsi="Bookman Old Style" w:cs="Arial"/>
          <w:color w:val="000000" w:themeColor="text1"/>
        </w:rPr>
        <w:tab/>
        <w:t xml:space="preserve">Single core cables </w:t>
      </w:r>
      <w:proofErr w:type="gramStart"/>
      <w:r w:rsidRPr="00FC3C21">
        <w:rPr>
          <w:rFonts w:ascii="Bookman Old Style" w:hAnsi="Bookman Old Style" w:cs="Arial"/>
          <w:color w:val="000000" w:themeColor="text1"/>
        </w:rPr>
        <w:t>laid</w:t>
      </w:r>
      <w:proofErr w:type="gramEnd"/>
      <w:r w:rsidRPr="00FC3C21">
        <w:rPr>
          <w:rFonts w:ascii="Bookman Old Style" w:hAnsi="Bookman Old Style" w:cs="Arial"/>
          <w:color w:val="000000" w:themeColor="text1"/>
        </w:rPr>
        <w:t xml:space="preserve"> in trefoil circuits</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2.0</w:t>
      </w:r>
      <w:r w:rsidRPr="00FC3C21">
        <w:rPr>
          <w:rFonts w:ascii="Bookman Old Style" w:hAnsi="Bookman Old Style" w:cs="Arial"/>
          <w:color w:val="000000" w:themeColor="text1"/>
        </w:rPr>
        <w:tab/>
        <w:t xml:space="preserve">General Technical Data (Power cables)      </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2.1</w:t>
      </w:r>
      <w:r w:rsidRPr="00FC3C21">
        <w:rPr>
          <w:rFonts w:ascii="Bookman Old Style" w:hAnsi="Bookman Old Style" w:cs="Arial"/>
          <w:color w:val="000000" w:themeColor="text1"/>
        </w:rPr>
        <w:tab/>
        <w:t>Equivalent star impedance per km</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of</w:t>
      </w:r>
      <w:proofErr w:type="gramEnd"/>
      <w:r w:rsidRPr="00FC3C21">
        <w:rPr>
          <w:rFonts w:ascii="Bookman Old Style" w:hAnsi="Bookman Old Style" w:cs="Arial"/>
          <w:color w:val="000000" w:themeColor="text1"/>
        </w:rPr>
        <w:t xml:space="preserve"> 3 </w:t>
      </w:r>
      <w:proofErr w:type="spellStart"/>
      <w:r w:rsidRPr="00FC3C21">
        <w:rPr>
          <w:rFonts w:ascii="Bookman Old Style" w:hAnsi="Bookman Old Style" w:cs="Arial"/>
          <w:color w:val="000000" w:themeColor="text1"/>
        </w:rPr>
        <w:t>Ph</w:t>
      </w:r>
      <w:proofErr w:type="spellEnd"/>
      <w:r w:rsidRPr="00FC3C21">
        <w:rPr>
          <w:rFonts w:ascii="Bookman Old Style" w:hAnsi="Bookman Old Style" w:cs="Arial"/>
          <w:color w:val="000000" w:themeColor="text1"/>
        </w:rPr>
        <w:t>, circuit at power frequency</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at</w:t>
      </w:r>
      <w:proofErr w:type="gramEnd"/>
      <w:r w:rsidRPr="00FC3C21">
        <w:rPr>
          <w:rFonts w:ascii="Bookman Old Style" w:hAnsi="Bookman Old Style" w:cs="Arial"/>
          <w:color w:val="000000" w:themeColor="text1"/>
        </w:rPr>
        <w:t xml:space="preserve"> maximum conductor temperature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Ohm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2.2</w:t>
      </w:r>
      <w:r w:rsidRPr="00FC3C21">
        <w:rPr>
          <w:rFonts w:ascii="Bookman Old Style" w:hAnsi="Bookman Old Style" w:cs="Arial"/>
          <w:color w:val="000000" w:themeColor="text1"/>
        </w:rPr>
        <w:tab/>
        <w:t>Maximum electrostatic capacitance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F</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per</w:t>
      </w:r>
      <w:proofErr w:type="gramEnd"/>
      <w:r w:rsidRPr="00FC3C21">
        <w:rPr>
          <w:rFonts w:ascii="Bookman Old Style" w:hAnsi="Bookman Old Style" w:cs="Arial"/>
          <w:color w:val="000000" w:themeColor="text1"/>
        </w:rPr>
        <w:t xml:space="preserve"> core per km of cable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2.3</w:t>
      </w:r>
      <w:r w:rsidRPr="00FC3C21">
        <w:rPr>
          <w:rFonts w:ascii="Bookman Old Style" w:hAnsi="Bookman Old Style" w:cs="Arial"/>
          <w:color w:val="000000" w:themeColor="text1"/>
        </w:rPr>
        <w:tab/>
        <w:t>Maximum charging current per</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conductor</w:t>
      </w:r>
      <w:proofErr w:type="gramEnd"/>
      <w:r w:rsidRPr="00FC3C21">
        <w:rPr>
          <w:rFonts w:ascii="Bookman Old Style" w:hAnsi="Bookman Old Style" w:cs="Arial"/>
          <w:color w:val="000000" w:themeColor="text1"/>
        </w:rPr>
        <w:t xml:space="preserve"> per km at </w:t>
      </w:r>
      <w:proofErr w:type="spellStart"/>
      <w:r w:rsidRPr="00FC3C21">
        <w:rPr>
          <w:rFonts w:ascii="Bookman Old Style" w:hAnsi="Bookman Old Style" w:cs="Arial"/>
          <w:color w:val="000000" w:themeColor="text1"/>
        </w:rPr>
        <w:t>nominalvoltage</w:t>
      </w:r>
      <w:proofErr w:type="spellEnd"/>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2.4</w:t>
      </w:r>
      <w:r w:rsidRPr="00FC3C21">
        <w:rPr>
          <w:rFonts w:ascii="Bookman Old Style" w:hAnsi="Bookman Old Style" w:cs="Arial"/>
          <w:color w:val="000000" w:themeColor="text1"/>
        </w:rPr>
        <w:tab/>
        <w:t>Loss tangent at normal frequency and rated voltage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2.5</w:t>
      </w:r>
      <w:r w:rsidRPr="00FC3C21">
        <w:rPr>
          <w:rFonts w:ascii="Bookman Old Style" w:hAnsi="Bookman Old Style" w:cs="Arial"/>
          <w:color w:val="000000" w:themeColor="text1"/>
        </w:rPr>
        <w:tab/>
        <w:t>Maximum dielectric loss of cable per km</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at</w:t>
      </w:r>
      <w:proofErr w:type="gramEnd"/>
      <w:r w:rsidRPr="00FC3C21">
        <w:rPr>
          <w:rFonts w:ascii="Bookman Old Style" w:hAnsi="Bookman Old Style" w:cs="Arial"/>
          <w:color w:val="000000" w:themeColor="text1"/>
        </w:rPr>
        <w:t xml:space="preserve"> normal voltage and frequency Watts/km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numPr>
          <w:ilvl w:val="1"/>
          <w:numId w:val="20"/>
        </w:numPr>
        <w:tabs>
          <w:tab w:val="clear" w:pos="900"/>
        </w:tabs>
        <w:jc w:val="both"/>
        <w:rPr>
          <w:rFonts w:ascii="Bookman Old Style" w:hAnsi="Bookman Old Style" w:cs="Arial"/>
          <w:color w:val="000000" w:themeColor="text1"/>
        </w:rPr>
      </w:pPr>
      <w:r w:rsidRPr="00FC3C21">
        <w:rPr>
          <w:rFonts w:ascii="Bookman Old Style" w:hAnsi="Bookman Old Style" w:cs="Arial"/>
          <w:color w:val="000000" w:themeColor="text1"/>
        </w:rPr>
        <w:t>Short circuit capacity for 1 Sec.</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KA (</w:t>
      </w:r>
      <w:proofErr w:type="spellStart"/>
      <w:r w:rsidRPr="00FC3C21">
        <w:rPr>
          <w:rFonts w:ascii="Bookman Old Style" w:hAnsi="Bookman Old Style" w:cs="Arial"/>
          <w:color w:val="000000" w:themeColor="text1"/>
        </w:rPr>
        <w:t>rms</w:t>
      </w:r>
      <w:proofErr w:type="spellEnd"/>
      <w:r w:rsidRPr="00FC3C21">
        <w:rPr>
          <w:rFonts w:ascii="Bookman Old Style" w:hAnsi="Bookman Old Style" w:cs="Arial"/>
          <w:color w:val="000000" w:themeColor="text1"/>
        </w:rPr>
        <w:t>)</w:t>
      </w:r>
    </w:p>
    <w:p w:rsidR="00633CB6" w:rsidRPr="00FC3C21" w:rsidRDefault="00633CB6" w:rsidP="00633CB6">
      <w:pPr>
        <w:ind w:left="900"/>
        <w:jc w:val="both"/>
        <w:rPr>
          <w:rFonts w:ascii="Bookman Old Style" w:hAnsi="Bookman Old Style" w:cs="Arial"/>
          <w:color w:val="000000" w:themeColor="text1"/>
        </w:rPr>
      </w:pPr>
    </w:p>
    <w:p w:rsidR="00633CB6" w:rsidRPr="00FC3C21" w:rsidRDefault="00633CB6" w:rsidP="00633CB6">
      <w:pPr>
        <w:numPr>
          <w:ilvl w:val="1"/>
          <w:numId w:val="20"/>
        </w:numPr>
        <w:tabs>
          <w:tab w:val="clear" w:pos="90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Short Circuit current capacity of armour    </w:t>
      </w:r>
      <w:r w:rsidRPr="00FC3C21">
        <w:rPr>
          <w:rFonts w:ascii="Bookman Old Style" w:hAnsi="Bookman Old Style" w:cs="Arial"/>
          <w:color w:val="000000" w:themeColor="text1"/>
        </w:rPr>
        <w:tab/>
        <w:t>kA for 1 sec</w:t>
      </w:r>
      <w:r w:rsidRPr="00FC3C21">
        <w:rPr>
          <w:rFonts w:ascii="Bookman Old Style" w:hAnsi="Bookman Old Style" w:cs="Arial"/>
          <w:color w:val="000000" w:themeColor="text1"/>
        </w:rPr>
        <w:tab/>
      </w:r>
    </w:p>
    <w:p w:rsidR="00633CB6" w:rsidRPr="00FC3C21" w:rsidRDefault="00633CB6" w:rsidP="00633CB6">
      <w:pPr>
        <w:ind w:left="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 </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2.8</w:t>
      </w:r>
      <w:r w:rsidRPr="00FC3C21">
        <w:rPr>
          <w:rFonts w:ascii="Bookman Old Style" w:hAnsi="Bookman Old Style" w:cs="Arial"/>
          <w:color w:val="000000" w:themeColor="text1"/>
        </w:rPr>
        <w:tab/>
        <w:t>Maximum dielectric stress</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roofErr w:type="gramStart"/>
      <w:r w:rsidRPr="00FC3C21">
        <w:rPr>
          <w:rFonts w:ascii="Bookman Old Style" w:hAnsi="Bookman Old Style" w:cs="Arial"/>
          <w:color w:val="000000" w:themeColor="text1"/>
        </w:rPr>
        <w:t>at</w:t>
      </w:r>
      <w:proofErr w:type="gramEnd"/>
      <w:r w:rsidRPr="00FC3C21">
        <w:rPr>
          <w:rFonts w:ascii="Bookman Old Style" w:hAnsi="Bookman Old Style" w:cs="Arial"/>
          <w:color w:val="000000" w:themeColor="text1"/>
        </w:rPr>
        <w:t xml:space="preserve"> core screen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kV/cm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2.9</w:t>
      </w:r>
      <w:r w:rsidRPr="00FC3C21">
        <w:rPr>
          <w:rFonts w:ascii="Bookman Old Style" w:hAnsi="Bookman Old Style" w:cs="Arial"/>
          <w:color w:val="000000" w:themeColor="text1"/>
        </w:rPr>
        <w:tab/>
        <w:t>Maximum overall dia. of cable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mm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3.0</w:t>
      </w:r>
      <w:r w:rsidRPr="00FC3C21">
        <w:rPr>
          <w:rFonts w:ascii="Bookman Old Style" w:hAnsi="Bookman Old Style" w:cs="Arial"/>
          <w:color w:val="000000" w:themeColor="text1"/>
        </w:rPr>
        <w:tab/>
        <w:t>Construction details including type of material used and thickness of each material for each type of cable in a tabular form.</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4.0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Instruction Manuals</w:t>
      </w:r>
    </w:p>
    <w:p w:rsidR="00633CB6" w:rsidRPr="00FC3C21" w:rsidRDefault="00633CB6" w:rsidP="00DD0769">
      <w:pPr>
        <w:ind w:left="900" w:right="810" w:hanging="900"/>
        <w:jc w:val="both"/>
        <w:rPr>
          <w:rFonts w:ascii="Bookman Old Style" w:hAnsi="Bookman Old Style" w:cs="Arial"/>
          <w:color w:val="000000" w:themeColor="text1"/>
          <w:u w:val="single"/>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w:t>
      </w:r>
      <w:r w:rsidRPr="00FC3C21">
        <w:rPr>
          <w:rFonts w:ascii="Bookman Old Style" w:hAnsi="Bookman Old Style" w:cs="Arial"/>
          <w:color w:val="000000" w:themeColor="text1"/>
        </w:rPr>
        <w:tab/>
        <w:t xml:space="preserve">When indicated in Section C specified number of copies of instruction manuals, descriptive bulletins etc. as indicated in the distribution schedule shall be furnished prior to </w:t>
      </w:r>
      <w:proofErr w:type="spellStart"/>
      <w:r w:rsidRPr="00FC3C21">
        <w:rPr>
          <w:rFonts w:ascii="Bookman Old Style" w:hAnsi="Bookman Old Style" w:cs="Arial"/>
          <w:color w:val="000000" w:themeColor="text1"/>
        </w:rPr>
        <w:t>despatch</w:t>
      </w:r>
      <w:proofErr w:type="spellEnd"/>
      <w:r w:rsidRPr="00FC3C21">
        <w:rPr>
          <w:rFonts w:ascii="Bookman Old Style" w:hAnsi="Bookman Old Style" w:cs="Arial"/>
          <w:color w:val="000000" w:themeColor="text1"/>
        </w:rPr>
        <w:t xml:space="preserve"> of cables. The manual shall include amongst others, the following </w:t>
      </w:r>
      <w:proofErr w:type="gramStart"/>
      <w:r w:rsidRPr="00FC3C21">
        <w:rPr>
          <w:rFonts w:ascii="Bookman Old Style" w:hAnsi="Bookman Old Style" w:cs="Arial"/>
          <w:color w:val="000000" w:themeColor="text1"/>
        </w:rPr>
        <w:t>particulars :</w:t>
      </w:r>
      <w:proofErr w:type="gramEnd"/>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4.1.1</w:t>
      </w:r>
      <w:r w:rsidRPr="00FC3C21">
        <w:rPr>
          <w:rFonts w:ascii="Bookman Old Style" w:hAnsi="Bookman Old Style" w:cs="Arial"/>
          <w:color w:val="000000" w:themeColor="text1"/>
        </w:rPr>
        <w:tab/>
        <w:t>General information.</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4.1.2</w:t>
      </w:r>
      <w:r w:rsidRPr="00FC3C21">
        <w:rPr>
          <w:rFonts w:ascii="Bookman Old Style" w:hAnsi="Bookman Old Style" w:cs="Arial"/>
          <w:color w:val="000000" w:themeColor="text1"/>
        </w:rPr>
        <w:tab/>
        <w:t>Principal technical data.</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4.1.3</w:t>
      </w:r>
      <w:r w:rsidRPr="00FC3C21">
        <w:rPr>
          <w:rFonts w:ascii="Bookman Old Style" w:hAnsi="Bookman Old Style" w:cs="Arial"/>
          <w:color w:val="000000" w:themeColor="text1"/>
        </w:rPr>
        <w:tab/>
        <w:t>Description of insulation, sheathing and screening. This should include data on resistance to attack by chemicals, fungus, termites, rodents, water and ultra-violet radiation.</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4.1.4</w:t>
      </w:r>
      <w:r w:rsidRPr="00FC3C21">
        <w:rPr>
          <w:rFonts w:ascii="Bookman Old Style" w:hAnsi="Bookman Old Style" w:cs="Arial"/>
          <w:color w:val="000000" w:themeColor="text1"/>
        </w:rPr>
        <w:tab/>
        <w:t>Installation and termination instructions.</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b/>
          <w:color w:val="000000" w:themeColor="text1"/>
        </w:rPr>
      </w:pPr>
      <w:r w:rsidRPr="00FC3C21">
        <w:rPr>
          <w:rFonts w:ascii="Bookman Old Style" w:hAnsi="Bookman Old Style" w:cs="Arial"/>
          <w:color w:val="000000" w:themeColor="text1"/>
        </w:rPr>
        <w:t>5.0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 Certificates</w:t>
      </w:r>
    </w:p>
    <w:p w:rsidR="00633CB6" w:rsidRPr="00FC3C21" w:rsidRDefault="00633CB6" w:rsidP="00DD0769">
      <w:pPr>
        <w:ind w:left="900" w:right="810" w:hanging="900"/>
        <w:jc w:val="both"/>
        <w:rPr>
          <w:rFonts w:ascii="Bookman Old Style" w:hAnsi="Bookman Old Style" w:cs="Arial"/>
          <w:b/>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5.1</w:t>
      </w:r>
      <w:r w:rsidRPr="00FC3C21">
        <w:rPr>
          <w:rFonts w:ascii="Bookman Old Style" w:hAnsi="Bookman Old Style" w:cs="Arial"/>
          <w:color w:val="000000" w:themeColor="text1"/>
        </w:rPr>
        <w:tab/>
        <w:t>Type/Routine test certificates for all types of cables included in the order and special tests on FRLS/FS cables in line with applicable IS.</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numPr>
          <w:ilvl w:val="0"/>
          <w:numId w:val="21"/>
        </w:numPr>
        <w:tabs>
          <w:tab w:val="left" w:pos="1440"/>
          <w:tab w:val="left" w:pos="2160"/>
          <w:tab w:val="left" w:pos="2880"/>
        </w:tabs>
        <w:ind w:right="810"/>
        <w:jc w:val="both"/>
        <w:rPr>
          <w:rFonts w:ascii="Bookman Old Style" w:hAnsi="Bookman Old Style" w:cs="Arial"/>
          <w:color w:val="000000" w:themeColor="text1"/>
        </w:rPr>
      </w:pPr>
      <w:r w:rsidRPr="00FC3C21">
        <w:rPr>
          <w:rFonts w:ascii="Bookman Old Style" w:hAnsi="Bookman Old Style" w:cs="Arial"/>
          <w:color w:val="000000" w:themeColor="text1"/>
        </w:rPr>
        <w:t>Any other information specifically called for by PURCHASER or CONSULTANT subsequent to order.</w:t>
      </w:r>
    </w:p>
    <w:p w:rsidR="00633CB6" w:rsidRPr="00FC3C21" w:rsidRDefault="00633CB6" w:rsidP="00DD0769">
      <w:pPr>
        <w:tabs>
          <w:tab w:val="left" w:pos="1440"/>
          <w:tab w:val="left" w:pos="2160"/>
          <w:tab w:val="left" w:pos="2880"/>
        </w:tabs>
        <w:ind w:left="900" w:right="810"/>
        <w:jc w:val="both"/>
        <w:rPr>
          <w:rFonts w:ascii="Bookman Old Style" w:hAnsi="Bookman Old Style" w:cs="Arial"/>
          <w:color w:val="000000" w:themeColor="text1"/>
        </w:rPr>
      </w:pPr>
    </w:p>
    <w:p w:rsidR="00633CB6" w:rsidRPr="00FC3C21" w:rsidRDefault="00633CB6" w:rsidP="00DD0769">
      <w:pPr>
        <w:numPr>
          <w:ilvl w:val="0"/>
          <w:numId w:val="21"/>
        </w:numPr>
        <w:tabs>
          <w:tab w:val="left" w:pos="1440"/>
          <w:tab w:val="left" w:pos="2160"/>
          <w:tab w:val="left" w:pos="2880"/>
        </w:tabs>
        <w:ind w:right="810"/>
        <w:jc w:val="both"/>
        <w:rPr>
          <w:rFonts w:ascii="Bookman Old Style" w:hAnsi="Bookman Old Style"/>
          <w:b/>
          <w:color w:val="000000" w:themeColor="text1"/>
        </w:rPr>
      </w:pPr>
      <w:r w:rsidRPr="00FC3C21">
        <w:rPr>
          <w:rFonts w:ascii="Bookman Old Style" w:hAnsi="Bookman Old Style"/>
          <w:b/>
          <w:color w:val="000000" w:themeColor="text1"/>
        </w:rPr>
        <w:t>DATA FOR APPROVAL</w:t>
      </w:r>
    </w:p>
    <w:p w:rsidR="00633CB6" w:rsidRPr="00FC3C21" w:rsidRDefault="00633CB6" w:rsidP="00DD0769">
      <w:pPr>
        <w:tabs>
          <w:tab w:val="left" w:pos="1440"/>
          <w:tab w:val="left" w:pos="2160"/>
          <w:tab w:val="left" w:pos="2880"/>
        </w:tabs>
        <w:ind w:right="810"/>
        <w:jc w:val="both"/>
        <w:rPr>
          <w:rFonts w:ascii="Bookman Old Style" w:hAnsi="Bookman Old Style"/>
          <w:b/>
          <w:color w:val="000000" w:themeColor="text1"/>
        </w:rPr>
      </w:pPr>
    </w:p>
    <w:p w:rsidR="00633CB6" w:rsidRPr="00FC3C21" w:rsidRDefault="00633CB6" w:rsidP="00DD0769">
      <w:pPr>
        <w:tabs>
          <w:tab w:val="left" w:pos="1440"/>
          <w:tab w:val="left" w:pos="2160"/>
          <w:tab w:val="left" w:pos="2880"/>
        </w:tabs>
        <w:ind w:right="810"/>
        <w:jc w:val="both"/>
        <w:rPr>
          <w:rFonts w:ascii="Bookman Old Style" w:hAnsi="Bookman Old Style"/>
          <w:color w:val="000000" w:themeColor="text1"/>
        </w:rPr>
      </w:pPr>
      <w:r w:rsidRPr="00FC3C21">
        <w:rPr>
          <w:rFonts w:ascii="Bookman Old Style" w:hAnsi="Bookman Old Style"/>
          <w:color w:val="000000" w:themeColor="text1"/>
        </w:rPr>
        <w:t>7.1        Technical particulars of all cables</w:t>
      </w:r>
    </w:p>
    <w:p w:rsidR="00633CB6" w:rsidRPr="00FC3C21" w:rsidRDefault="00633CB6" w:rsidP="00DD0769">
      <w:pPr>
        <w:tabs>
          <w:tab w:val="left" w:pos="1440"/>
          <w:tab w:val="left" w:pos="2160"/>
          <w:tab w:val="left" w:pos="2880"/>
        </w:tabs>
        <w:ind w:right="810"/>
        <w:jc w:val="both"/>
        <w:rPr>
          <w:rFonts w:ascii="Bookman Old Style" w:hAnsi="Bookman Old Style"/>
          <w:color w:val="000000" w:themeColor="text1"/>
        </w:rPr>
      </w:pPr>
      <w:r w:rsidRPr="00FC3C21">
        <w:rPr>
          <w:rFonts w:ascii="Bookman Old Style" w:hAnsi="Bookman Old Style"/>
          <w:color w:val="000000" w:themeColor="text1"/>
        </w:rPr>
        <w:t>7.2        Cross section of all cables</w:t>
      </w:r>
    </w:p>
    <w:p w:rsidR="00633CB6" w:rsidRPr="00FC3C21" w:rsidRDefault="00633CB6" w:rsidP="00DD0769">
      <w:pPr>
        <w:ind w:left="720" w:right="810" w:hanging="720"/>
        <w:rPr>
          <w:rFonts w:ascii="Bookman Old Style" w:hAnsi="Bookman Old Style" w:cs="Arial"/>
          <w:color w:val="000000" w:themeColor="text1"/>
        </w:rPr>
      </w:pPr>
      <w:r w:rsidRPr="00FC3C21">
        <w:rPr>
          <w:rFonts w:ascii="Bookman Old Style" w:hAnsi="Bookman Old Style"/>
          <w:color w:val="000000" w:themeColor="text1"/>
        </w:rPr>
        <w:t>7.3          QAP for all cables</w:t>
      </w:r>
    </w:p>
    <w:p w:rsidR="006213EE" w:rsidRPr="00FC3C21" w:rsidRDefault="006213EE" w:rsidP="00DD0769">
      <w:pPr>
        <w:ind w:right="810"/>
        <w:rPr>
          <w:color w:val="000000" w:themeColor="text1"/>
        </w:rPr>
      </w:pPr>
    </w:p>
    <w:sectPr w:rsidR="006213EE" w:rsidRPr="00FC3C21" w:rsidSect="007C5A81">
      <w:pgSz w:w="15840" w:h="12240" w:orient="landscape" w:code="1"/>
      <w:pgMar w:top="1166" w:right="1411" w:bottom="720" w:left="1411" w:header="432" w:footer="79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DE1" w:rsidRDefault="00DE7DE1" w:rsidP="00DD0769">
      <w:r>
        <w:separator/>
      </w:r>
    </w:p>
  </w:endnote>
  <w:endnote w:type="continuationSeparator" w:id="0">
    <w:p w:rsidR="00DE7DE1" w:rsidRDefault="00DE7DE1" w:rsidP="00DD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A3" w:rsidRDefault="00735F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03" w:rsidRPr="00B941A1" w:rsidRDefault="00011303">
    <w:pPr>
      <w:pStyle w:val="Footer"/>
      <w:rPr>
        <w:bCs/>
        <w:sz w:val="20"/>
        <w:szCs w:val="20"/>
      </w:rPr>
    </w:pPr>
    <w:r>
      <w:rPr>
        <w:rFonts w:ascii="Verdana" w:hAnsi="Verdana"/>
        <w:bCs/>
        <w:sz w:val="16"/>
        <w:szCs w:val="18"/>
      </w:rPr>
      <w:t>Tech Spec-Power &amp; Control Cable-Rev 0</w:t>
    </w:r>
    <w:r w:rsidR="00735FA3">
      <w:rPr>
        <w:rFonts w:ascii="Verdana" w:hAnsi="Verdana"/>
        <w:bCs/>
        <w:sz w:val="16"/>
        <w:szCs w:val="18"/>
      </w:rPr>
      <w:t>2</w:t>
    </w:r>
    <w:r>
      <w:rPr>
        <w:rFonts w:ascii="Verdana" w:hAnsi="Verdana"/>
        <w:bCs/>
        <w:sz w:val="16"/>
        <w:szCs w:val="18"/>
      </w:rPr>
      <w:tab/>
    </w:r>
    <w:r>
      <w:rPr>
        <w:rFonts w:ascii="Verdana" w:hAnsi="Verdana"/>
        <w:bCs/>
        <w:sz w:val="16"/>
        <w:szCs w:val="18"/>
      </w:rPr>
      <w:tab/>
    </w:r>
    <w:r w:rsidRPr="00B941A1">
      <w:rPr>
        <w:rFonts w:ascii="Verdana" w:hAnsi="Verdana"/>
        <w:bCs/>
        <w:sz w:val="16"/>
        <w:szCs w:val="18"/>
      </w:rPr>
      <w:t xml:space="preserve">Page </w:t>
    </w:r>
    <w:r w:rsidRPr="00B941A1">
      <w:rPr>
        <w:rFonts w:ascii="Verdana" w:hAnsi="Verdana"/>
        <w:bCs/>
        <w:sz w:val="16"/>
        <w:szCs w:val="18"/>
      </w:rPr>
      <w:fldChar w:fldCharType="begin"/>
    </w:r>
    <w:r w:rsidRPr="00B941A1">
      <w:rPr>
        <w:rFonts w:ascii="Verdana" w:hAnsi="Verdana"/>
        <w:bCs/>
        <w:sz w:val="16"/>
        <w:szCs w:val="18"/>
      </w:rPr>
      <w:instrText xml:space="preserve"> PAGE </w:instrText>
    </w:r>
    <w:r w:rsidRPr="00B941A1">
      <w:rPr>
        <w:rFonts w:ascii="Verdana" w:hAnsi="Verdana"/>
        <w:bCs/>
        <w:sz w:val="16"/>
        <w:szCs w:val="18"/>
      </w:rPr>
      <w:fldChar w:fldCharType="separate"/>
    </w:r>
    <w:r w:rsidR="00630158">
      <w:rPr>
        <w:rFonts w:ascii="Verdana" w:hAnsi="Verdana"/>
        <w:bCs/>
        <w:noProof/>
        <w:sz w:val="16"/>
        <w:szCs w:val="18"/>
      </w:rPr>
      <w:t>3</w:t>
    </w:r>
    <w:r w:rsidRPr="00B941A1">
      <w:rPr>
        <w:rFonts w:ascii="Verdana" w:hAnsi="Verdana"/>
        <w:bCs/>
        <w:sz w:val="16"/>
        <w:szCs w:val="18"/>
      </w:rPr>
      <w:fldChar w:fldCharType="end"/>
    </w:r>
    <w:r w:rsidRPr="00B941A1">
      <w:rPr>
        <w:rFonts w:ascii="Verdana" w:hAnsi="Verdana"/>
        <w:bCs/>
        <w:sz w:val="16"/>
        <w:szCs w:val="18"/>
      </w:rPr>
      <w:t xml:space="preserve"> of </w:t>
    </w:r>
    <w:r w:rsidRPr="00B941A1">
      <w:rPr>
        <w:rFonts w:ascii="Verdana" w:hAnsi="Verdana"/>
        <w:bCs/>
        <w:sz w:val="16"/>
        <w:szCs w:val="18"/>
      </w:rPr>
      <w:fldChar w:fldCharType="begin"/>
    </w:r>
    <w:r w:rsidRPr="00B941A1">
      <w:rPr>
        <w:rFonts w:ascii="Verdana" w:hAnsi="Verdana"/>
        <w:bCs/>
        <w:sz w:val="16"/>
        <w:szCs w:val="18"/>
      </w:rPr>
      <w:instrText xml:space="preserve"> NUMPAGES </w:instrText>
    </w:r>
    <w:r w:rsidRPr="00B941A1">
      <w:rPr>
        <w:rFonts w:ascii="Verdana" w:hAnsi="Verdana"/>
        <w:bCs/>
        <w:sz w:val="16"/>
        <w:szCs w:val="18"/>
      </w:rPr>
      <w:fldChar w:fldCharType="separate"/>
    </w:r>
    <w:r w:rsidR="00630158">
      <w:rPr>
        <w:rFonts w:ascii="Verdana" w:hAnsi="Verdana"/>
        <w:bCs/>
        <w:noProof/>
        <w:sz w:val="16"/>
        <w:szCs w:val="18"/>
      </w:rPr>
      <w:t>44</w:t>
    </w:r>
    <w:r w:rsidRPr="00B941A1">
      <w:rPr>
        <w:rFonts w:ascii="Verdana" w:hAnsi="Verdana"/>
        <w:bCs/>
        <w:sz w:val="16"/>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A3" w:rsidRDefault="00735F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DE1" w:rsidRDefault="00DE7DE1" w:rsidP="00DD0769">
      <w:r>
        <w:separator/>
      </w:r>
    </w:p>
  </w:footnote>
  <w:footnote w:type="continuationSeparator" w:id="0">
    <w:p w:rsidR="00DE7DE1" w:rsidRDefault="00DE7DE1" w:rsidP="00DD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A3" w:rsidRDefault="00735F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03" w:rsidRPr="00AA5103" w:rsidRDefault="00011303" w:rsidP="00ED6EAF">
    <w:pPr>
      <w:rPr>
        <w:snapToGrid w:val="0"/>
        <w:vanish/>
        <w:color w:val="000000"/>
        <w:w w:val="0"/>
        <w:sz w:val="0"/>
        <w:szCs w:val="0"/>
        <w:u w:color="000000"/>
        <w:bdr w:val="none" w:sz="0" w:space="0" w:color="000000"/>
        <w:shd w:val="clear" w:color="000000" w:fill="000000"/>
        <w:lang w:val="x-none" w:eastAsia="x-none" w:bidi="x-none"/>
      </w:rPr>
    </w:pPr>
  </w:p>
  <w:tbl>
    <w:tblPr>
      <w:tblpPr w:leftFromText="180" w:rightFromText="180" w:vertAnchor="text" w:tblpX="-252" w:tblpY="-1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011303" w:rsidTr="00ED6EAF">
      <w:trPr>
        <w:trHeight w:val="11870"/>
      </w:trPr>
      <w:tc>
        <w:tcPr>
          <w:tcW w:w="1728" w:type="dxa"/>
        </w:tcPr>
        <w:p w:rsidR="00011303" w:rsidRDefault="00011303" w:rsidP="00ED6EAF"/>
      </w:tc>
      <w:tc>
        <w:tcPr>
          <w:tcW w:w="7560" w:type="dxa"/>
        </w:tcPr>
        <w:p w:rsidR="00011303" w:rsidRDefault="00011303" w:rsidP="00ED6EAF"/>
      </w:tc>
    </w:tr>
    <w:tr w:rsidR="00011303" w:rsidTr="00ED6EAF">
      <w:trPr>
        <w:trHeight w:val="11870"/>
      </w:trPr>
      <w:tc>
        <w:tcPr>
          <w:tcW w:w="1728" w:type="dxa"/>
        </w:tcPr>
        <w:p w:rsidR="00011303" w:rsidRDefault="00011303" w:rsidP="00ED6EAF"/>
      </w:tc>
      <w:tc>
        <w:tcPr>
          <w:tcW w:w="7560" w:type="dxa"/>
        </w:tcPr>
        <w:p w:rsidR="00011303" w:rsidRDefault="00011303" w:rsidP="00ED6EAF"/>
      </w:tc>
    </w:tr>
    <w:tr w:rsidR="00011303" w:rsidTr="00ED6EAF">
      <w:trPr>
        <w:trHeight w:val="11870"/>
      </w:trPr>
      <w:tc>
        <w:tcPr>
          <w:tcW w:w="1728" w:type="dxa"/>
        </w:tcPr>
        <w:p w:rsidR="00011303" w:rsidRDefault="00011303" w:rsidP="00ED6EAF"/>
      </w:tc>
      <w:tc>
        <w:tcPr>
          <w:tcW w:w="7560" w:type="dxa"/>
        </w:tcPr>
        <w:p w:rsidR="00011303" w:rsidRDefault="00011303" w:rsidP="00ED6EAF"/>
      </w:tc>
    </w:tr>
  </w:tbl>
  <w:p w:rsidR="00011303" w:rsidRDefault="00011303">
    <w:pPr>
      <w:pStyle w:val="Header"/>
    </w:pPr>
  </w:p>
  <w:tbl>
    <w:tblPr>
      <w:tblpPr w:leftFromText="180" w:rightFromText="180" w:vertAnchor="text" w:tblpX="-252" w:tblpY="-1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011303" w:rsidTr="00ED6EAF">
      <w:trPr>
        <w:trHeight w:val="11870"/>
      </w:trPr>
      <w:tc>
        <w:tcPr>
          <w:tcW w:w="1728" w:type="dxa"/>
        </w:tcPr>
        <w:p w:rsidR="00011303" w:rsidRDefault="00011303" w:rsidP="00ED6EAF"/>
      </w:tc>
      <w:tc>
        <w:tcPr>
          <w:tcW w:w="7560" w:type="dxa"/>
        </w:tcPr>
        <w:p w:rsidR="00011303" w:rsidRDefault="00011303" w:rsidP="00ED6EAF"/>
      </w:tc>
    </w:tr>
    <w:tr w:rsidR="00011303" w:rsidTr="00ED6EAF">
      <w:trPr>
        <w:trHeight w:val="11870"/>
      </w:trPr>
      <w:tc>
        <w:tcPr>
          <w:tcW w:w="1728" w:type="dxa"/>
        </w:tcPr>
        <w:p w:rsidR="00011303" w:rsidRDefault="00011303" w:rsidP="00ED6EAF"/>
      </w:tc>
      <w:tc>
        <w:tcPr>
          <w:tcW w:w="7560" w:type="dxa"/>
        </w:tcPr>
        <w:p w:rsidR="00011303" w:rsidRDefault="00011303" w:rsidP="00ED6EAF"/>
      </w:tc>
    </w:tr>
    <w:tr w:rsidR="00011303" w:rsidTr="00ED6EAF">
      <w:trPr>
        <w:trHeight w:val="11870"/>
      </w:trPr>
      <w:tc>
        <w:tcPr>
          <w:tcW w:w="1728" w:type="dxa"/>
        </w:tcPr>
        <w:p w:rsidR="00011303" w:rsidRDefault="00011303" w:rsidP="00ED6EAF"/>
      </w:tc>
      <w:tc>
        <w:tcPr>
          <w:tcW w:w="7560" w:type="dxa"/>
        </w:tcPr>
        <w:p w:rsidR="00011303" w:rsidRDefault="00011303" w:rsidP="00ED6EAF"/>
      </w:tc>
    </w:tr>
  </w:tbl>
  <w:p w:rsidR="00011303" w:rsidRDefault="00011303">
    <w:pPr>
      <w:pStyle w:val="Header"/>
    </w:pPr>
  </w:p>
  <w:p w:rsidR="00011303" w:rsidRDefault="00011303">
    <w:pPr>
      <w:pStyle w:val="Header"/>
    </w:pPr>
  </w:p>
  <w:p w:rsidR="00011303" w:rsidRDefault="00011303">
    <w:pPr>
      <w:pStyle w:val="Header"/>
    </w:pPr>
  </w:p>
  <w:p w:rsidR="00011303" w:rsidRDefault="000113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A3" w:rsidRDefault="00735F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533A"/>
    <w:multiLevelType w:val="hybridMultilevel"/>
    <w:tmpl w:val="502C04A2"/>
    <w:lvl w:ilvl="0" w:tplc="88DCF9AC">
      <w:start w:val="1"/>
      <w:numFmt w:val="decimal"/>
      <w:lvlText w:val="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5725CC"/>
    <w:multiLevelType w:val="hybridMultilevel"/>
    <w:tmpl w:val="EBE43160"/>
    <w:lvl w:ilvl="0" w:tplc="97947DB8">
      <w:start w:val="1"/>
      <w:numFmt w:val="decimal"/>
      <w:pStyle w:val="Heading1"/>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E6D7E"/>
    <w:multiLevelType w:val="multilevel"/>
    <w:tmpl w:val="A8AA313C"/>
    <w:lvl w:ilvl="0">
      <w:start w:val="1"/>
      <w:numFmt w:val="decimal"/>
      <w:lvlText w:val="%1.0"/>
      <w:lvlJc w:val="left"/>
      <w:pPr>
        <w:ind w:left="720" w:hanging="720"/>
      </w:pPr>
      <w:rPr>
        <w:rFonts w:hint="default"/>
        <w:b w:val="0"/>
        <w:u w:val="none"/>
      </w:rPr>
    </w:lvl>
    <w:lvl w:ilvl="1">
      <w:start w:val="1"/>
      <w:numFmt w:val="decimal"/>
      <w:lvlText w:val="%1.%2"/>
      <w:lvlJc w:val="left"/>
      <w:pPr>
        <w:ind w:left="1440" w:hanging="720"/>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3">
    <w:nsid w:val="06964DC8"/>
    <w:multiLevelType w:val="multilevel"/>
    <w:tmpl w:val="782EEE0E"/>
    <w:lvl w:ilvl="0">
      <w:start w:val="2"/>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0155DB"/>
    <w:multiLevelType w:val="hybridMultilevel"/>
    <w:tmpl w:val="0FAA708A"/>
    <w:lvl w:ilvl="0" w:tplc="986849B4">
      <w:start w:val="1"/>
      <w:numFmt w:val="decimal"/>
      <w:lvlText w:val="3.1.%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5">
    <w:nsid w:val="081F4F6B"/>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6">
    <w:nsid w:val="08E0235D"/>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7">
    <w:nsid w:val="08F00941"/>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8">
    <w:nsid w:val="0C210661"/>
    <w:multiLevelType w:val="hybridMultilevel"/>
    <w:tmpl w:val="09709312"/>
    <w:lvl w:ilvl="0" w:tplc="9EE8DA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17D90EC9"/>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1">
    <w:nsid w:val="1E444021"/>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2">
    <w:nsid w:val="20D704BE"/>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3">
    <w:nsid w:val="25916EB9"/>
    <w:multiLevelType w:val="hybridMultilevel"/>
    <w:tmpl w:val="56462750"/>
    <w:lvl w:ilvl="0" w:tplc="5DE20E70">
      <w:start w:val="1"/>
      <w:numFmt w:val="decimal"/>
      <w:lvlText w:val="6.3.%1"/>
      <w:lvlJc w:val="left"/>
      <w:pPr>
        <w:ind w:left="720" w:hanging="360"/>
      </w:pPr>
      <w:rPr>
        <w:rFonts w:hint="default"/>
      </w:rPr>
    </w:lvl>
    <w:lvl w:ilvl="1" w:tplc="5DE20E70">
      <w:start w:val="1"/>
      <w:numFmt w:val="decimal"/>
      <w:lvlText w:val="6.3.%2"/>
      <w:lvlJc w:val="left"/>
      <w:pPr>
        <w:ind w:left="1440" w:hanging="360"/>
      </w:pPr>
      <w:rPr>
        <w:rFonts w:hint="default"/>
      </w:rPr>
    </w:lvl>
    <w:lvl w:ilvl="2" w:tplc="D138F964">
      <w:start w:val="1"/>
      <w:numFmt w:val="lowerLetter"/>
      <w:lvlText w:val="%3)"/>
      <w:lvlJc w:val="left"/>
      <w:pPr>
        <w:ind w:left="2340" w:hanging="360"/>
      </w:pPr>
      <w:rPr>
        <w:rFonts w:hint="default"/>
      </w:rPr>
    </w:lvl>
    <w:lvl w:ilvl="3" w:tplc="7092FC9A">
      <w:start w:val="4"/>
      <w:numFmt w:val="bullet"/>
      <w:lvlText w:val=""/>
      <w:lvlJc w:val="left"/>
      <w:pPr>
        <w:ind w:left="2880" w:hanging="360"/>
      </w:pPr>
      <w:rPr>
        <w:rFonts w:ascii="Symbol" w:eastAsia="Times New Roman" w:hAnsi="Symbol" w:cs="Times New Roman"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DF12F3E"/>
    <w:multiLevelType w:val="hybridMultilevel"/>
    <w:tmpl w:val="58C4B7D6"/>
    <w:lvl w:ilvl="0" w:tplc="DB2CCD38">
      <w:start w:val="1"/>
      <w:numFmt w:val="decimal"/>
      <w:lvlText w:val="6.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0D4744E"/>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6">
    <w:nsid w:val="332841A3"/>
    <w:multiLevelType w:val="hybridMultilevel"/>
    <w:tmpl w:val="B876149E"/>
    <w:lvl w:ilvl="0" w:tplc="D12C1AF8">
      <w:start w:val="1"/>
      <w:numFmt w:val="decimal"/>
      <w:lvlText w:val="3.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CA121F2"/>
    <w:multiLevelType w:val="hybridMultilevel"/>
    <w:tmpl w:val="547C6FFC"/>
    <w:lvl w:ilvl="0" w:tplc="CE56528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5E52DA8"/>
    <w:multiLevelType w:val="hybridMultilevel"/>
    <w:tmpl w:val="94A29B2A"/>
    <w:lvl w:ilvl="0" w:tplc="2DA0B9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C5C317A"/>
    <w:multiLevelType w:val="hybridMultilevel"/>
    <w:tmpl w:val="ACA4C5BA"/>
    <w:lvl w:ilvl="0" w:tplc="B1929E48">
      <w:start w:val="1"/>
      <w:numFmt w:val="decimal"/>
      <w:lvlText w:val="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DC260B7"/>
    <w:multiLevelType w:val="hybridMultilevel"/>
    <w:tmpl w:val="8DFC9042"/>
    <w:lvl w:ilvl="0" w:tplc="433CA048">
      <w:start w:val="1"/>
      <w:numFmt w:val="lowerRoman"/>
      <w:lvlText w:val="%1)"/>
      <w:lvlJc w:val="left"/>
      <w:pPr>
        <w:ind w:left="2250"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22">
    <w:nsid w:val="4E4B59D6"/>
    <w:multiLevelType w:val="hybridMultilevel"/>
    <w:tmpl w:val="9D8ECEAC"/>
    <w:lvl w:ilvl="0" w:tplc="E222E7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8E0385"/>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24">
    <w:nsid w:val="58BA1E16"/>
    <w:multiLevelType w:val="multilevel"/>
    <w:tmpl w:val="DEBEA52C"/>
    <w:lvl w:ilvl="0">
      <w:start w:val="6"/>
      <w:numFmt w:val="decimal"/>
      <w:lvlText w:val="%1.0"/>
      <w:lvlJc w:val="left"/>
      <w:pPr>
        <w:tabs>
          <w:tab w:val="num" w:pos="900"/>
        </w:tabs>
        <w:ind w:left="900" w:hanging="900"/>
      </w:pPr>
      <w:rPr>
        <w:rFonts w:hint="default"/>
      </w:rPr>
    </w:lvl>
    <w:lvl w:ilvl="1">
      <w:start w:val="1"/>
      <w:numFmt w:val="decimal"/>
      <w:lvlText w:val="%1.%2"/>
      <w:lvlJc w:val="left"/>
      <w:pPr>
        <w:tabs>
          <w:tab w:val="num" w:pos="1620"/>
        </w:tabs>
        <w:ind w:left="1620" w:hanging="900"/>
      </w:pPr>
      <w:rPr>
        <w:rFonts w:hint="default"/>
      </w:rPr>
    </w:lvl>
    <w:lvl w:ilvl="2">
      <w:start w:val="1"/>
      <w:numFmt w:val="decimal"/>
      <w:lvlText w:val="%1.%2.%3"/>
      <w:lvlJc w:val="left"/>
      <w:pPr>
        <w:tabs>
          <w:tab w:val="num" w:pos="2340"/>
        </w:tabs>
        <w:ind w:left="2340" w:hanging="90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5C3E133A"/>
    <w:multiLevelType w:val="hybridMultilevel"/>
    <w:tmpl w:val="53C871FE"/>
    <w:lvl w:ilvl="0" w:tplc="A1C234A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nsid w:val="64125A39"/>
    <w:multiLevelType w:val="multilevel"/>
    <w:tmpl w:val="F0327826"/>
    <w:lvl w:ilvl="0">
      <w:start w:val="2"/>
      <w:numFmt w:val="decimal"/>
      <w:lvlText w:val="%1"/>
      <w:lvlJc w:val="left"/>
      <w:pPr>
        <w:tabs>
          <w:tab w:val="num" w:pos="900"/>
        </w:tabs>
        <w:ind w:left="900" w:hanging="900"/>
      </w:pPr>
      <w:rPr>
        <w:rFonts w:hint="default"/>
      </w:rPr>
    </w:lvl>
    <w:lvl w:ilvl="1">
      <w:start w:val="6"/>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E8B2271"/>
    <w:multiLevelType w:val="multilevel"/>
    <w:tmpl w:val="6A00DB56"/>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8">
    <w:nsid w:val="6F3C1227"/>
    <w:multiLevelType w:val="hybridMultilevel"/>
    <w:tmpl w:val="E04686C2"/>
    <w:lvl w:ilvl="0" w:tplc="5D842788">
      <w:start w:val="1"/>
      <w:numFmt w:val="lowerLetter"/>
      <w:lvlText w:val="%1)"/>
      <w:lvlJc w:val="left"/>
      <w:pPr>
        <w:ind w:left="1260" w:hanging="360"/>
      </w:pPr>
      <w:rPr>
        <w:rFonts w:hint="default"/>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9">
    <w:nsid w:val="7A027E68"/>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num w:numId="1">
    <w:abstractNumId w:val="3"/>
  </w:num>
  <w:num w:numId="2">
    <w:abstractNumId w:val="17"/>
  </w:num>
  <w:num w:numId="3">
    <w:abstractNumId w:val="20"/>
  </w:num>
  <w:num w:numId="4">
    <w:abstractNumId w:val="4"/>
  </w:num>
  <w:num w:numId="5">
    <w:abstractNumId w:val="29"/>
  </w:num>
  <w:num w:numId="6">
    <w:abstractNumId w:val="6"/>
  </w:num>
  <w:num w:numId="7">
    <w:abstractNumId w:val="10"/>
  </w:num>
  <w:num w:numId="8">
    <w:abstractNumId w:val="12"/>
  </w:num>
  <w:num w:numId="9">
    <w:abstractNumId w:val="11"/>
  </w:num>
  <w:num w:numId="10">
    <w:abstractNumId w:val="16"/>
  </w:num>
  <w:num w:numId="11">
    <w:abstractNumId w:val="5"/>
  </w:num>
  <w:num w:numId="12">
    <w:abstractNumId w:val="0"/>
  </w:num>
  <w:num w:numId="13">
    <w:abstractNumId w:val="14"/>
  </w:num>
  <w:num w:numId="14">
    <w:abstractNumId w:val="7"/>
  </w:num>
  <w:num w:numId="15">
    <w:abstractNumId w:val="23"/>
  </w:num>
  <w:num w:numId="16">
    <w:abstractNumId w:val="28"/>
  </w:num>
  <w:num w:numId="17">
    <w:abstractNumId w:val="13"/>
  </w:num>
  <w:num w:numId="18">
    <w:abstractNumId w:val="21"/>
  </w:num>
  <w:num w:numId="19">
    <w:abstractNumId w:val="15"/>
  </w:num>
  <w:num w:numId="20">
    <w:abstractNumId w:val="26"/>
  </w:num>
  <w:num w:numId="21">
    <w:abstractNumId w:val="24"/>
  </w:num>
  <w:num w:numId="22">
    <w:abstractNumId w:val="1"/>
  </w:num>
  <w:num w:numId="23">
    <w:abstractNumId w:val="2"/>
  </w:num>
  <w:num w:numId="24">
    <w:abstractNumId w:val="27"/>
  </w:num>
  <w:num w:numId="25">
    <w:abstractNumId w:val="18"/>
  </w:num>
  <w:num w:numId="26">
    <w:abstractNumId w:val="8"/>
  </w:num>
  <w:num w:numId="27">
    <w:abstractNumId w:val="22"/>
  </w:num>
  <w:num w:numId="28">
    <w:abstractNumId w:val="25"/>
  </w:num>
  <w:num w:numId="29">
    <w:abstractNumId w:val="19"/>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Z5tVe/LWG/pRIumIs5BBYetwgLM=" w:salt="nRyws4RO4iOrqv9AHH2F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B67"/>
    <w:rsid w:val="00011303"/>
    <w:rsid w:val="00016DD3"/>
    <w:rsid w:val="00070EDC"/>
    <w:rsid w:val="000A5E2A"/>
    <w:rsid w:val="000C539B"/>
    <w:rsid w:val="000C5D39"/>
    <w:rsid w:val="000E25F0"/>
    <w:rsid w:val="00106F17"/>
    <w:rsid w:val="001103F3"/>
    <w:rsid w:val="00120E9C"/>
    <w:rsid w:val="00123A93"/>
    <w:rsid w:val="001526AF"/>
    <w:rsid w:val="001939B1"/>
    <w:rsid w:val="001A3586"/>
    <w:rsid w:val="001B0547"/>
    <w:rsid w:val="001C5C59"/>
    <w:rsid w:val="001F1154"/>
    <w:rsid w:val="00226C7A"/>
    <w:rsid w:val="0028499C"/>
    <w:rsid w:val="0028792F"/>
    <w:rsid w:val="002A7E21"/>
    <w:rsid w:val="002F2D4A"/>
    <w:rsid w:val="002F365A"/>
    <w:rsid w:val="002F7852"/>
    <w:rsid w:val="0030652B"/>
    <w:rsid w:val="003345ED"/>
    <w:rsid w:val="00337F4D"/>
    <w:rsid w:val="003456A2"/>
    <w:rsid w:val="003535CA"/>
    <w:rsid w:val="003818B7"/>
    <w:rsid w:val="00390441"/>
    <w:rsid w:val="00395C2C"/>
    <w:rsid w:val="003A2BA1"/>
    <w:rsid w:val="003F44F1"/>
    <w:rsid w:val="003F7595"/>
    <w:rsid w:val="00412C19"/>
    <w:rsid w:val="004331AD"/>
    <w:rsid w:val="0045781C"/>
    <w:rsid w:val="004754DD"/>
    <w:rsid w:val="00477934"/>
    <w:rsid w:val="004870F3"/>
    <w:rsid w:val="004E11ED"/>
    <w:rsid w:val="005856F1"/>
    <w:rsid w:val="00593509"/>
    <w:rsid w:val="005C7ED0"/>
    <w:rsid w:val="005F2010"/>
    <w:rsid w:val="00616DA5"/>
    <w:rsid w:val="00617BC7"/>
    <w:rsid w:val="0062107E"/>
    <w:rsid w:val="006213EE"/>
    <w:rsid w:val="00630158"/>
    <w:rsid w:val="00633CB6"/>
    <w:rsid w:val="00652851"/>
    <w:rsid w:val="006669D5"/>
    <w:rsid w:val="0072112A"/>
    <w:rsid w:val="00735FA3"/>
    <w:rsid w:val="007640A3"/>
    <w:rsid w:val="00770D03"/>
    <w:rsid w:val="0078353E"/>
    <w:rsid w:val="007A03F9"/>
    <w:rsid w:val="007A1F13"/>
    <w:rsid w:val="007C5A81"/>
    <w:rsid w:val="007D2FB8"/>
    <w:rsid w:val="007D3D2A"/>
    <w:rsid w:val="007E4396"/>
    <w:rsid w:val="007E61F4"/>
    <w:rsid w:val="007F4FA5"/>
    <w:rsid w:val="00826496"/>
    <w:rsid w:val="00851314"/>
    <w:rsid w:val="00867378"/>
    <w:rsid w:val="00871DD3"/>
    <w:rsid w:val="008A261F"/>
    <w:rsid w:val="008A2F82"/>
    <w:rsid w:val="008B3BB2"/>
    <w:rsid w:val="008F69B6"/>
    <w:rsid w:val="0091071C"/>
    <w:rsid w:val="00920625"/>
    <w:rsid w:val="00923127"/>
    <w:rsid w:val="00930D96"/>
    <w:rsid w:val="009569D1"/>
    <w:rsid w:val="0097606A"/>
    <w:rsid w:val="009A2194"/>
    <w:rsid w:val="00A135D0"/>
    <w:rsid w:val="00A2421E"/>
    <w:rsid w:val="00A306CF"/>
    <w:rsid w:val="00A52055"/>
    <w:rsid w:val="00A62BAB"/>
    <w:rsid w:val="00A63219"/>
    <w:rsid w:val="00A839B6"/>
    <w:rsid w:val="00A96715"/>
    <w:rsid w:val="00AA3538"/>
    <w:rsid w:val="00AA556F"/>
    <w:rsid w:val="00B316FD"/>
    <w:rsid w:val="00B403C0"/>
    <w:rsid w:val="00B55C44"/>
    <w:rsid w:val="00BD20E5"/>
    <w:rsid w:val="00BE3C61"/>
    <w:rsid w:val="00BF0CE1"/>
    <w:rsid w:val="00C42DF8"/>
    <w:rsid w:val="00C54F58"/>
    <w:rsid w:val="00C73127"/>
    <w:rsid w:val="00C92803"/>
    <w:rsid w:val="00CA441F"/>
    <w:rsid w:val="00CA5823"/>
    <w:rsid w:val="00CB0F99"/>
    <w:rsid w:val="00CB0FF7"/>
    <w:rsid w:val="00CF0335"/>
    <w:rsid w:val="00CF08F9"/>
    <w:rsid w:val="00CF1F24"/>
    <w:rsid w:val="00CF3EE6"/>
    <w:rsid w:val="00D16AD4"/>
    <w:rsid w:val="00D31ECF"/>
    <w:rsid w:val="00D77AF9"/>
    <w:rsid w:val="00D87CDD"/>
    <w:rsid w:val="00D9138F"/>
    <w:rsid w:val="00D93632"/>
    <w:rsid w:val="00DD0769"/>
    <w:rsid w:val="00DD51E8"/>
    <w:rsid w:val="00DE3F31"/>
    <w:rsid w:val="00DE7DE1"/>
    <w:rsid w:val="00DF44A9"/>
    <w:rsid w:val="00E134FE"/>
    <w:rsid w:val="00E23ADF"/>
    <w:rsid w:val="00E34B67"/>
    <w:rsid w:val="00E517FD"/>
    <w:rsid w:val="00E576A9"/>
    <w:rsid w:val="00E623B4"/>
    <w:rsid w:val="00E73BE4"/>
    <w:rsid w:val="00EA139F"/>
    <w:rsid w:val="00EB5C86"/>
    <w:rsid w:val="00ED5CCC"/>
    <w:rsid w:val="00ED6EAF"/>
    <w:rsid w:val="00ED75DD"/>
    <w:rsid w:val="00EF2552"/>
    <w:rsid w:val="00F156FE"/>
    <w:rsid w:val="00F21F7C"/>
    <w:rsid w:val="00F55928"/>
    <w:rsid w:val="00FC3C21"/>
    <w:rsid w:val="00FD2F16"/>
    <w:rsid w:val="00FE2C3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CB6"/>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33CB6"/>
    <w:pPr>
      <w:numPr>
        <w:numId w:val="22"/>
      </w:numPr>
      <w:tabs>
        <w:tab w:val="left" w:pos="900"/>
      </w:tabs>
      <w:ind w:left="900" w:hanging="900"/>
      <w:jc w:val="both"/>
      <w:outlineLvl w:val="0"/>
    </w:pPr>
    <w:rPr>
      <w:rFonts w:ascii="Arial" w:hAnsi="Arial" w:cs="Arial"/>
      <w:b/>
      <w:u w:val="single"/>
    </w:rPr>
  </w:style>
  <w:style w:type="paragraph" w:styleId="Heading2">
    <w:name w:val="heading 2"/>
    <w:basedOn w:val="Normal"/>
    <w:next w:val="Normal"/>
    <w:link w:val="Heading2Char"/>
    <w:qFormat/>
    <w:rsid w:val="00633CB6"/>
    <w:pPr>
      <w:keepNext/>
      <w:tabs>
        <w:tab w:val="left" w:pos="2340"/>
        <w:tab w:val="left" w:pos="7200"/>
      </w:tabs>
      <w:spacing w:before="60" w:after="60"/>
      <w:ind w:left="14" w:right="14"/>
      <w:jc w:val="center"/>
      <w:outlineLvl w:val="1"/>
    </w:pPr>
    <w:rPr>
      <w:rFonts w:ascii="Arial" w:hAnsi="Arial"/>
      <w:b/>
      <w:color w:val="000000"/>
      <w:sz w:val="28"/>
      <w:szCs w:val="20"/>
      <w:lang w:val="en-GB"/>
    </w:rPr>
  </w:style>
  <w:style w:type="paragraph" w:styleId="Heading9">
    <w:name w:val="heading 9"/>
    <w:basedOn w:val="Normal"/>
    <w:next w:val="Normal"/>
    <w:link w:val="Heading9Char"/>
    <w:semiHidden/>
    <w:unhideWhenUsed/>
    <w:qFormat/>
    <w:rsid w:val="00633CB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CB6"/>
    <w:rPr>
      <w:rFonts w:ascii="Arial" w:eastAsia="Times New Roman" w:hAnsi="Arial" w:cs="Arial"/>
      <w:b/>
      <w:sz w:val="24"/>
      <w:szCs w:val="24"/>
      <w:u w:val="single"/>
      <w:lang w:bidi="ar-SA"/>
    </w:rPr>
  </w:style>
  <w:style w:type="character" w:customStyle="1" w:styleId="Heading2Char">
    <w:name w:val="Heading 2 Char"/>
    <w:basedOn w:val="DefaultParagraphFont"/>
    <w:link w:val="Heading2"/>
    <w:rsid w:val="00633CB6"/>
    <w:rPr>
      <w:rFonts w:ascii="Arial" w:eastAsia="Times New Roman" w:hAnsi="Arial" w:cs="Times New Roman"/>
      <w:b/>
      <w:color w:val="000000"/>
      <w:sz w:val="28"/>
      <w:lang w:val="en-GB" w:bidi="ar-SA"/>
    </w:rPr>
  </w:style>
  <w:style w:type="character" w:customStyle="1" w:styleId="Heading9Char">
    <w:name w:val="Heading 9 Char"/>
    <w:basedOn w:val="DefaultParagraphFont"/>
    <w:link w:val="Heading9"/>
    <w:semiHidden/>
    <w:rsid w:val="00633CB6"/>
    <w:rPr>
      <w:rFonts w:ascii="Cambria" w:eastAsia="Times New Roman" w:hAnsi="Cambria" w:cs="Times New Roman"/>
      <w:szCs w:val="22"/>
      <w:lang w:bidi="ar-SA"/>
    </w:rPr>
  </w:style>
  <w:style w:type="paragraph" w:styleId="Header">
    <w:name w:val="header"/>
    <w:basedOn w:val="Normal"/>
    <w:link w:val="HeaderChar"/>
    <w:uiPriority w:val="99"/>
    <w:rsid w:val="00633CB6"/>
    <w:pPr>
      <w:tabs>
        <w:tab w:val="center" w:pos="4320"/>
        <w:tab w:val="right" w:pos="8640"/>
      </w:tabs>
    </w:pPr>
  </w:style>
  <w:style w:type="character" w:customStyle="1" w:styleId="HeaderChar">
    <w:name w:val="Header Char"/>
    <w:basedOn w:val="DefaultParagraphFont"/>
    <w:link w:val="Header"/>
    <w:uiPriority w:val="99"/>
    <w:rsid w:val="00633CB6"/>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633CB6"/>
    <w:pPr>
      <w:tabs>
        <w:tab w:val="center" w:pos="4320"/>
        <w:tab w:val="right" w:pos="8640"/>
      </w:tabs>
    </w:pPr>
  </w:style>
  <w:style w:type="character" w:customStyle="1" w:styleId="FooterChar">
    <w:name w:val="Footer Char"/>
    <w:basedOn w:val="DefaultParagraphFont"/>
    <w:link w:val="Footer"/>
    <w:uiPriority w:val="99"/>
    <w:rsid w:val="00633CB6"/>
    <w:rPr>
      <w:rFonts w:ascii="Times New Roman" w:eastAsia="Times New Roman" w:hAnsi="Times New Roman" w:cs="Times New Roman"/>
      <w:sz w:val="24"/>
      <w:szCs w:val="24"/>
      <w:lang w:bidi="ar-SA"/>
    </w:rPr>
  </w:style>
  <w:style w:type="table" w:styleId="TableGrid">
    <w:name w:val="Table Grid"/>
    <w:basedOn w:val="TableNormal"/>
    <w:uiPriority w:val="39"/>
    <w:rsid w:val="00633CB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33CB6"/>
    <w:rPr>
      <w:rFonts w:ascii="Tahoma" w:hAnsi="Tahoma" w:cs="Tahoma"/>
      <w:sz w:val="16"/>
      <w:szCs w:val="16"/>
    </w:rPr>
  </w:style>
  <w:style w:type="character" w:customStyle="1" w:styleId="BalloonTextChar">
    <w:name w:val="Balloon Text Char"/>
    <w:basedOn w:val="DefaultParagraphFont"/>
    <w:link w:val="BalloonText"/>
    <w:uiPriority w:val="99"/>
    <w:rsid w:val="00633CB6"/>
    <w:rPr>
      <w:rFonts w:ascii="Tahoma" w:eastAsia="Times New Roman" w:hAnsi="Tahoma" w:cs="Tahoma"/>
      <w:sz w:val="16"/>
      <w:szCs w:val="16"/>
      <w:lang w:bidi="ar-SA"/>
    </w:rPr>
  </w:style>
  <w:style w:type="paragraph" w:styleId="BodyTextIndent2">
    <w:name w:val="Body Text Indent 2"/>
    <w:basedOn w:val="Normal"/>
    <w:link w:val="BodyTextIndent2Char"/>
    <w:rsid w:val="00633CB6"/>
    <w:pPr>
      <w:tabs>
        <w:tab w:val="left" w:pos="900"/>
        <w:tab w:val="left" w:pos="1440"/>
        <w:tab w:val="left" w:pos="2160"/>
        <w:tab w:val="left" w:pos="2880"/>
      </w:tabs>
      <w:ind w:left="1418" w:hanging="567"/>
      <w:jc w:val="both"/>
    </w:pPr>
    <w:rPr>
      <w:rFonts w:ascii="Arial" w:hAnsi="Arial"/>
      <w:szCs w:val="20"/>
      <w:lang w:val="en-GB"/>
    </w:rPr>
  </w:style>
  <w:style w:type="character" w:customStyle="1" w:styleId="BodyTextIndent2Char">
    <w:name w:val="Body Text Indent 2 Char"/>
    <w:basedOn w:val="DefaultParagraphFont"/>
    <w:link w:val="BodyTextIndent2"/>
    <w:rsid w:val="00633CB6"/>
    <w:rPr>
      <w:rFonts w:ascii="Arial" w:eastAsia="Times New Roman" w:hAnsi="Arial" w:cs="Times New Roman"/>
      <w:sz w:val="24"/>
      <w:lang w:val="en-GB" w:bidi="ar-SA"/>
    </w:rPr>
  </w:style>
  <w:style w:type="paragraph" w:styleId="ListParagraph">
    <w:name w:val="List Paragraph"/>
    <w:basedOn w:val="Normal"/>
    <w:uiPriority w:val="34"/>
    <w:qFormat/>
    <w:rsid w:val="00633CB6"/>
    <w:pPr>
      <w:ind w:left="720"/>
    </w:pPr>
    <w:rPr>
      <w:sz w:val="20"/>
      <w:szCs w:val="20"/>
      <w:lang w:val="en-GB"/>
    </w:rPr>
  </w:style>
  <w:style w:type="paragraph" w:styleId="TOCHeading">
    <w:name w:val="TOC Heading"/>
    <w:basedOn w:val="Heading1"/>
    <w:next w:val="Normal"/>
    <w:uiPriority w:val="39"/>
    <w:semiHidden/>
    <w:unhideWhenUsed/>
    <w:qFormat/>
    <w:rsid w:val="00633CB6"/>
    <w:pPr>
      <w:keepNext/>
      <w:keepLines/>
      <w:numPr>
        <w:numId w:val="0"/>
      </w:numPr>
      <w:tabs>
        <w:tab w:val="clear" w:pos="900"/>
      </w:tabs>
      <w:spacing w:before="480" w:line="276" w:lineRule="auto"/>
      <w:jc w:val="left"/>
      <w:outlineLvl w:val="9"/>
    </w:pPr>
    <w:rPr>
      <w:rFonts w:ascii="Cambria" w:hAnsi="Cambria" w:cs="Times New Roman"/>
      <w:bCs/>
      <w:color w:val="365F91"/>
      <w:sz w:val="28"/>
      <w:szCs w:val="28"/>
      <w:u w:val="none"/>
    </w:rPr>
  </w:style>
  <w:style w:type="paragraph" w:styleId="TOC1">
    <w:name w:val="toc 1"/>
    <w:basedOn w:val="Normal"/>
    <w:next w:val="Normal"/>
    <w:autoRedefine/>
    <w:uiPriority w:val="39"/>
    <w:rsid w:val="00633CB6"/>
  </w:style>
  <w:style w:type="character" w:styleId="Hyperlink">
    <w:name w:val="Hyperlink"/>
    <w:uiPriority w:val="99"/>
    <w:unhideWhenUsed/>
    <w:rsid w:val="00633CB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CB6"/>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33CB6"/>
    <w:pPr>
      <w:numPr>
        <w:numId w:val="22"/>
      </w:numPr>
      <w:tabs>
        <w:tab w:val="left" w:pos="900"/>
      </w:tabs>
      <w:ind w:left="900" w:hanging="900"/>
      <w:jc w:val="both"/>
      <w:outlineLvl w:val="0"/>
    </w:pPr>
    <w:rPr>
      <w:rFonts w:ascii="Arial" w:hAnsi="Arial" w:cs="Arial"/>
      <w:b/>
      <w:u w:val="single"/>
    </w:rPr>
  </w:style>
  <w:style w:type="paragraph" w:styleId="Heading2">
    <w:name w:val="heading 2"/>
    <w:basedOn w:val="Normal"/>
    <w:next w:val="Normal"/>
    <w:link w:val="Heading2Char"/>
    <w:qFormat/>
    <w:rsid w:val="00633CB6"/>
    <w:pPr>
      <w:keepNext/>
      <w:tabs>
        <w:tab w:val="left" w:pos="2340"/>
        <w:tab w:val="left" w:pos="7200"/>
      </w:tabs>
      <w:spacing w:before="60" w:after="60"/>
      <w:ind w:left="14" w:right="14"/>
      <w:jc w:val="center"/>
      <w:outlineLvl w:val="1"/>
    </w:pPr>
    <w:rPr>
      <w:rFonts w:ascii="Arial" w:hAnsi="Arial"/>
      <w:b/>
      <w:color w:val="000000"/>
      <w:sz w:val="28"/>
      <w:szCs w:val="20"/>
      <w:lang w:val="en-GB"/>
    </w:rPr>
  </w:style>
  <w:style w:type="paragraph" w:styleId="Heading9">
    <w:name w:val="heading 9"/>
    <w:basedOn w:val="Normal"/>
    <w:next w:val="Normal"/>
    <w:link w:val="Heading9Char"/>
    <w:semiHidden/>
    <w:unhideWhenUsed/>
    <w:qFormat/>
    <w:rsid w:val="00633CB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CB6"/>
    <w:rPr>
      <w:rFonts w:ascii="Arial" w:eastAsia="Times New Roman" w:hAnsi="Arial" w:cs="Arial"/>
      <w:b/>
      <w:sz w:val="24"/>
      <w:szCs w:val="24"/>
      <w:u w:val="single"/>
      <w:lang w:bidi="ar-SA"/>
    </w:rPr>
  </w:style>
  <w:style w:type="character" w:customStyle="1" w:styleId="Heading2Char">
    <w:name w:val="Heading 2 Char"/>
    <w:basedOn w:val="DefaultParagraphFont"/>
    <w:link w:val="Heading2"/>
    <w:rsid w:val="00633CB6"/>
    <w:rPr>
      <w:rFonts w:ascii="Arial" w:eastAsia="Times New Roman" w:hAnsi="Arial" w:cs="Times New Roman"/>
      <w:b/>
      <w:color w:val="000000"/>
      <w:sz w:val="28"/>
      <w:lang w:val="en-GB" w:bidi="ar-SA"/>
    </w:rPr>
  </w:style>
  <w:style w:type="character" w:customStyle="1" w:styleId="Heading9Char">
    <w:name w:val="Heading 9 Char"/>
    <w:basedOn w:val="DefaultParagraphFont"/>
    <w:link w:val="Heading9"/>
    <w:semiHidden/>
    <w:rsid w:val="00633CB6"/>
    <w:rPr>
      <w:rFonts w:ascii="Cambria" w:eastAsia="Times New Roman" w:hAnsi="Cambria" w:cs="Times New Roman"/>
      <w:szCs w:val="22"/>
      <w:lang w:bidi="ar-SA"/>
    </w:rPr>
  </w:style>
  <w:style w:type="paragraph" w:styleId="Header">
    <w:name w:val="header"/>
    <w:basedOn w:val="Normal"/>
    <w:link w:val="HeaderChar"/>
    <w:uiPriority w:val="99"/>
    <w:rsid w:val="00633CB6"/>
    <w:pPr>
      <w:tabs>
        <w:tab w:val="center" w:pos="4320"/>
        <w:tab w:val="right" w:pos="8640"/>
      </w:tabs>
    </w:pPr>
  </w:style>
  <w:style w:type="character" w:customStyle="1" w:styleId="HeaderChar">
    <w:name w:val="Header Char"/>
    <w:basedOn w:val="DefaultParagraphFont"/>
    <w:link w:val="Header"/>
    <w:uiPriority w:val="99"/>
    <w:rsid w:val="00633CB6"/>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633CB6"/>
    <w:pPr>
      <w:tabs>
        <w:tab w:val="center" w:pos="4320"/>
        <w:tab w:val="right" w:pos="8640"/>
      </w:tabs>
    </w:pPr>
  </w:style>
  <w:style w:type="character" w:customStyle="1" w:styleId="FooterChar">
    <w:name w:val="Footer Char"/>
    <w:basedOn w:val="DefaultParagraphFont"/>
    <w:link w:val="Footer"/>
    <w:uiPriority w:val="99"/>
    <w:rsid w:val="00633CB6"/>
    <w:rPr>
      <w:rFonts w:ascii="Times New Roman" w:eastAsia="Times New Roman" w:hAnsi="Times New Roman" w:cs="Times New Roman"/>
      <w:sz w:val="24"/>
      <w:szCs w:val="24"/>
      <w:lang w:bidi="ar-SA"/>
    </w:rPr>
  </w:style>
  <w:style w:type="table" w:styleId="TableGrid">
    <w:name w:val="Table Grid"/>
    <w:basedOn w:val="TableNormal"/>
    <w:uiPriority w:val="39"/>
    <w:rsid w:val="00633CB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33CB6"/>
    <w:rPr>
      <w:rFonts w:ascii="Tahoma" w:hAnsi="Tahoma" w:cs="Tahoma"/>
      <w:sz w:val="16"/>
      <w:szCs w:val="16"/>
    </w:rPr>
  </w:style>
  <w:style w:type="character" w:customStyle="1" w:styleId="BalloonTextChar">
    <w:name w:val="Balloon Text Char"/>
    <w:basedOn w:val="DefaultParagraphFont"/>
    <w:link w:val="BalloonText"/>
    <w:uiPriority w:val="99"/>
    <w:rsid w:val="00633CB6"/>
    <w:rPr>
      <w:rFonts w:ascii="Tahoma" w:eastAsia="Times New Roman" w:hAnsi="Tahoma" w:cs="Tahoma"/>
      <w:sz w:val="16"/>
      <w:szCs w:val="16"/>
      <w:lang w:bidi="ar-SA"/>
    </w:rPr>
  </w:style>
  <w:style w:type="paragraph" w:styleId="BodyTextIndent2">
    <w:name w:val="Body Text Indent 2"/>
    <w:basedOn w:val="Normal"/>
    <w:link w:val="BodyTextIndent2Char"/>
    <w:rsid w:val="00633CB6"/>
    <w:pPr>
      <w:tabs>
        <w:tab w:val="left" w:pos="900"/>
        <w:tab w:val="left" w:pos="1440"/>
        <w:tab w:val="left" w:pos="2160"/>
        <w:tab w:val="left" w:pos="2880"/>
      </w:tabs>
      <w:ind w:left="1418" w:hanging="567"/>
      <w:jc w:val="both"/>
    </w:pPr>
    <w:rPr>
      <w:rFonts w:ascii="Arial" w:hAnsi="Arial"/>
      <w:szCs w:val="20"/>
      <w:lang w:val="en-GB"/>
    </w:rPr>
  </w:style>
  <w:style w:type="character" w:customStyle="1" w:styleId="BodyTextIndent2Char">
    <w:name w:val="Body Text Indent 2 Char"/>
    <w:basedOn w:val="DefaultParagraphFont"/>
    <w:link w:val="BodyTextIndent2"/>
    <w:rsid w:val="00633CB6"/>
    <w:rPr>
      <w:rFonts w:ascii="Arial" w:eastAsia="Times New Roman" w:hAnsi="Arial" w:cs="Times New Roman"/>
      <w:sz w:val="24"/>
      <w:lang w:val="en-GB" w:bidi="ar-SA"/>
    </w:rPr>
  </w:style>
  <w:style w:type="paragraph" w:styleId="ListParagraph">
    <w:name w:val="List Paragraph"/>
    <w:basedOn w:val="Normal"/>
    <w:uiPriority w:val="34"/>
    <w:qFormat/>
    <w:rsid w:val="00633CB6"/>
    <w:pPr>
      <w:ind w:left="720"/>
    </w:pPr>
    <w:rPr>
      <w:sz w:val="20"/>
      <w:szCs w:val="20"/>
      <w:lang w:val="en-GB"/>
    </w:rPr>
  </w:style>
  <w:style w:type="paragraph" w:styleId="TOCHeading">
    <w:name w:val="TOC Heading"/>
    <w:basedOn w:val="Heading1"/>
    <w:next w:val="Normal"/>
    <w:uiPriority w:val="39"/>
    <w:semiHidden/>
    <w:unhideWhenUsed/>
    <w:qFormat/>
    <w:rsid w:val="00633CB6"/>
    <w:pPr>
      <w:keepNext/>
      <w:keepLines/>
      <w:numPr>
        <w:numId w:val="0"/>
      </w:numPr>
      <w:tabs>
        <w:tab w:val="clear" w:pos="900"/>
      </w:tabs>
      <w:spacing w:before="480" w:line="276" w:lineRule="auto"/>
      <w:jc w:val="left"/>
      <w:outlineLvl w:val="9"/>
    </w:pPr>
    <w:rPr>
      <w:rFonts w:ascii="Cambria" w:hAnsi="Cambria" w:cs="Times New Roman"/>
      <w:bCs/>
      <w:color w:val="365F91"/>
      <w:sz w:val="28"/>
      <w:szCs w:val="28"/>
      <w:u w:val="none"/>
    </w:rPr>
  </w:style>
  <w:style w:type="paragraph" w:styleId="TOC1">
    <w:name w:val="toc 1"/>
    <w:basedOn w:val="Normal"/>
    <w:next w:val="Normal"/>
    <w:autoRedefine/>
    <w:uiPriority w:val="39"/>
    <w:rsid w:val="00633CB6"/>
  </w:style>
  <w:style w:type="character" w:styleId="Hyperlink">
    <w:name w:val="Hyperlink"/>
    <w:uiPriority w:val="99"/>
    <w:unhideWhenUsed/>
    <w:rsid w:val="00633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12DD9-6451-40E2-B082-B20244DC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1</Pages>
  <Words>8181</Words>
  <Characters>46638</Characters>
  <Application>Microsoft Office Word</Application>
  <DocSecurity>8</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Asha-305</cp:lastModifiedBy>
  <cp:revision>94</cp:revision>
  <cp:lastPrinted>2020-06-18T11:08:00Z</cp:lastPrinted>
  <dcterms:created xsi:type="dcterms:W3CDTF">2017-01-23T17:23:00Z</dcterms:created>
  <dcterms:modified xsi:type="dcterms:W3CDTF">2021-01-05T11:28:00Z</dcterms:modified>
</cp:coreProperties>
</file>